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EEEEEE"/>
        <w:spacing w:after="156" w:afterLines="50"/>
        <w:rPr>
          <w:sz w:val="24"/>
          <w:shd w:val="clear" w:color="auto" w:fill="EEEEEE"/>
        </w:rPr>
      </w:pPr>
      <w:r>
        <w:rPr>
          <w:rFonts w:hint="eastAsia" w:ascii="黑体" w:hAnsi="黑体" w:eastAsia="黑体" w:cs="黑体"/>
          <w:sz w:val="28"/>
          <w:szCs w:val="28"/>
          <w:shd w:val="clear" w:color="auto" w:fill="EEEEEE"/>
        </w:rPr>
        <w:t>苍南县行政许可标准 (事项编码:</w:t>
      </w:r>
      <w:r>
        <w:rPr>
          <w:rFonts w:ascii="黑体" w:hAnsi="黑体" w:eastAsia="黑体" w:cs="黑体"/>
          <w:kern w:val="36"/>
          <w:sz w:val="28"/>
          <w:szCs w:val="28"/>
        </w:rPr>
        <w:t>010034300200253726602330327</w:t>
      </w:r>
      <w:r>
        <w:rPr>
          <w:rFonts w:hint="eastAsia" w:ascii="黑体" w:hAnsi="黑体" w:eastAsia="黑体" w:cs="黑体"/>
          <w:sz w:val="28"/>
          <w:szCs w:val="28"/>
          <w:shd w:val="clear" w:color="auto" w:fill="EEEEEE"/>
        </w:rPr>
        <w:t>）</w:t>
      </w:r>
    </w:p>
    <w:p>
      <w:pPr>
        <w:pStyle w:val="5"/>
        <w:spacing w:line="460" w:lineRule="exact"/>
        <w:rPr>
          <w:rFonts w:hint="eastAsia" w:ascii="黑体" w:hAnsi="黑体" w:eastAsia="黑体" w:cs="黑体"/>
          <w:kern w:val="36"/>
          <w:sz w:val="28"/>
          <w:szCs w:val="28"/>
        </w:rPr>
      </w:pPr>
      <w:r>
        <w:rPr>
          <w:rFonts w:hint="eastAsia" w:ascii="黑体" w:eastAsia="黑体" w:cs="黑体"/>
          <w:kern w:val="36"/>
          <w:sz w:val="44"/>
          <w:szCs w:val="44"/>
        </w:rPr>
        <w:pict>
          <v:line id="直线 4" o:spid="_x0000_s1026" o:spt="20" style="position:absolute;left:0pt;margin-left:-5pt;margin-top:31.2pt;height:1.15pt;width:427.95pt;mso-position-vertical-relative:margin;z-index:251658240;mso-width-relative:page;mso-height-relative:page;" coordsize="21600,21600">
            <v:path arrowok="t"/>
            <v:fill focussize="0,0"/>
            <v:stroke weight="1pt" color="#943634"/>
            <v:imagedata o:title=""/>
            <o:lock v:ext="edit"/>
          </v:line>
        </w:pict>
      </w:r>
    </w:p>
    <w:p>
      <w:pPr>
        <w:pStyle w:val="5"/>
        <w:spacing w:line="460" w:lineRule="exact"/>
        <w:rPr>
          <w:rFonts w:ascii="黑体" w:hAnsi="黑体" w:eastAsia="黑体" w:cs="Times New Roman"/>
          <w:kern w:val="36"/>
          <w:sz w:val="44"/>
          <w:szCs w:val="44"/>
        </w:rPr>
      </w:pPr>
    </w:p>
    <w:p>
      <w:pPr>
        <w:pStyle w:val="5"/>
        <w:spacing w:line="460" w:lineRule="exact"/>
        <w:rPr>
          <w:rFonts w:ascii="黑体" w:hAnsi="黑体" w:eastAsia="黑体" w:cs="Times New Roman"/>
          <w:kern w:val="36"/>
          <w:sz w:val="28"/>
          <w:szCs w:val="28"/>
        </w:rPr>
      </w:pPr>
    </w:p>
    <w:p>
      <w:pPr>
        <w:pStyle w:val="5"/>
        <w:spacing w:line="460" w:lineRule="exact"/>
        <w:rPr>
          <w:rFonts w:ascii="黑体" w:hAnsi="黑体" w:eastAsia="黑体" w:cs="Times New Roman"/>
          <w:kern w:val="36"/>
          <w:sz w:val="44"/>
          <w:szCs w:val="44"/>
        </w:rPr>
      </w:pPr>
    </w:p>
    <w:p>
      <w:pPr>
        <w:pStyle w:val="5"/>
        <w:spacing w:line="460" w:lineRule="exact"/>
        <w:rPr>
          <w:rFonts w:ascii="黑体" w:hAnsi="黑体" w:eastAsia="黑体" w:cs="Times New Roman"/>
          <w:kern w:val="36"/>
          <w:sz w:val="44"/>
          <w:szCs w:val="44"/>
        </w:rPr>
      </w:pPr>
    </w:p>
    <w:p>
      <w:pPr>
        <w:pStyle w:val="5"/>
        <w:spacing w:line="460" w:lineRule="exact"/>
        <w:rPr>
          <w:rFonts w:ascii="黑体" w:hAnsi="黑体" w:eastAsia="黑体" w:cs="Times New Roman"/>
          <w:kern w:val="36"/>
          <w:sz w:val="44"/>
          <w:szCs w:val="44"/>
        </w:rPr>
      </w:pPr>
    </w:p>
    <w:p>
      <w:pPr>
        <w:pStyle w:val="5"/>
        <w:spacing w:line="460" w:lineRule="exact"/>
        <w:rPr>
          <w:rFonts w:ascii="黑体" w:hAnsi="黑体" w:eastAsia="黑体" w:cs="Times New Roman"/>
          <w:kern w:val="36"/>
          <w:sz w:val="44"/>
          <w:szCs w:val="44"/>
        </w:rPr>
      </w:pPr>
    </w:p>
    <w:p>
      <w:pPr>
        <w:pStyle w:val="5"/>
        <w:spacing w:line="460" w:lineRule="exact"/>
        <w:rPr>
          <w:rFonts w:ascii="黑体" w:hAnsi="黑体" w:eastAsia="黑体" w:cs="Times New Roman"/>
          <w:kern w:val="36"/>
          <w:sz w:val="44"/>
          <w:szCs w:val="44"/>
        </w:rPr>
      </w:pPr>
    </w:p>
    <w:p>
      <w:pPr>
        <w:pStyle w:val="5"/>
        <w:spacing w:line="460" w:lineRule="exact"/>
        <w:rPr>
          <w:rFonts w:ascii="黑体" w:hAnsi="黑体" w:eastAsia="黑体" w:cs="Times New Roman"/>
          <w:kern w:val="36"/>
          <w:sz w:val="44"/>
          <w:szCs w:val="44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52"/>
          <w:szCs w:val="52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陆生野生动物旅游观赏景点设立及展览、表演许可申请办事指南</w:t>
      </w:r>
    </w:p>
    <w:p>
      <w:pPr>
        <w:autoSpaceDE w:val="0"/>
        <w:spacing w:beforeLines="100" w:afterLines="100"/>
        <w:jc w:val="center"/>
        <w:outlineLvl w:val="1"/>
        <w:rPr>
          <w:rFonts w:ascii="黑体" w:hAnsi="黑体" w:eastAsia="黑体" w:cs="Times New Roman"/>
          <w:kern w:val="36"/>
          <w:sz w:val="52"/>
          <w:szCs w:val="52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rPr>
          <w:rFonts w:ascii="黑体" w:hAnsi="黑体" w:eastAsia="黑体" w:cs="Times New Roman"/>
          <w:sz w:val="28"/>
          <w:szCs w:val="28"/>
        </w:rPr>
      </w:pPr>
      <w:bookmarkStart w:id="1" w:name="_GoBack"/>
      <w:bookmarkEnd w:id="1"/>
      <w:r>
        <w:rPr>
          <w:rFonts w:hint="eastAsia" w:ascii="黑体" w:hAnsi="黑体" w:eastAsia="黑体" w:cs="黑体"/>
          <w:sz w:val="28"/>
          <w:szCs w:val="28"/>
        </w:rPr>
        <w:t>发布日期：年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日</w:t>
      </w:r>
      <w:r>
        <w:rPr>
          <w:rFonts w:ascii="黑体" w:hAnsi="黑体" w:eastAsia="黑体" w:cs="黑体"/>
          <w:sz w:val="28"/>
          <w:szCs w:val="28"/>
        </w:rPr>
        <w:t xml:space="preserve">                        </w:t>
      </w:r>
      <w:r>
        <w:rPr>
          <w:rFonts w:hint="eastAsia" w:ascii="黑体" w:hAnsi="黑体" w:eastAsia="黑体" w:cs="黑体"/>
          <w:sz w:val="28"/>
          <w:szCs w:val="28"/>
        </w:rPr>
        <w:t>实施日期：年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日</w:t>
      </w: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  <w:bookmarkStart w:id="0" w:name="_Toc446770708"/>
      <w:r>
        <w:rPr>
          <w:rFonts w:hint="eastAsia" w:ascii="黑体" w:hAnsi="黑体" w:eastAsia="黑体" w:cs="黑体"/>
          <w:sz w:val="28"/>
          <w:szCs w:val="28"/>
        </w:rPr>
        <w:t>苍南县龙港镇农村发展服务局</w:t>
      </w: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kern w:val="36"/>
          <w:sz w:val="32"/>
          <w:szCs w:val="32"/>
        </w:rPr>
      </w:pPr>
      <w:r>
        <w:rPr>
          <w:rFonts w:hint="eastAsia" w:ascii="黑体" w:hAnsi="黑体" w:eastAsia="黑体" w:cs="黑体"/>
          <w:kern w:val="36"/>
          <w:sz w:val="32"/>
          <w:szCs w:val="32"/>
        </w:rPr>
        <w:t>陆生野生动物旅游观赏景点设立及展览、表演</w:t>
      </w:r>
    </w:p>
    <w:p>
      <w:pPr>
        <w:autoSpaceDE w:val="0"/>
        <w:spacing w:beforeLines="100" w:afterLines="50"/>
        <w:ind w:firstLine="31680" w:firstLineChars="850"/>
        <w:rPr>
          <w:rFonts w:ascii="黑体" w:hAnsi="黑体" w:eastAsia="黑体" w:cs="Times New Roman"/>
          <w:kern w:val="36"/>
          <w:sz w:val="32"/>
          <w:szCs w:val="32"/>
        </w:rPr>
      </w:pPr>
      <w:r>
        <w:rPr>
          <w:rFonts w:hint="eastAsia" w:ascii="黑体" w:hAnsi="黑体" w:eastAsia="黑体" w:cs="黑体"/>
          <w:kern w:val="36"/>
          <w:sz w:val="32"/>
          <w:szCs w:val="32"/>
        </w:rPr>
        <w:t>许可</w:t>
      </w:r>
      <w:bookmarkEnd w:id="0"/>
      <w:r>
        <w:rPr>
          <w:rFonts w:hint="eastAsia" w:ascii="黑体" w:hAnsi="黑体" w:eastAsia="黑体" w:cs="黑体"/>
          <w:kern w:val="36"/>
          <w:sz w:val="32"/>
          <w:szCs w:val="32"/>
        </w:rPr>
        <w:t>申请办事指南</w:t>
      </w:r>
    </w:p>
    <w:p>
      <w:pPr>
        <w:rPr>
          <w:rFonts w:ascii="黑体" w:hAnsi="黑体" w:eastAsia="黑体" w:cs="Times New Roman"/>
          <w:kern w:val="36"/>
          <w:sz w:val="15"/>
          <w:szCs w:val="15"/>
        </w:rPr>
      </w:pPr>
    </w:p>
    <w:p>
      <w:pPr>
        <w:autoSpaceDE w:val="0"/>
        <w:spacing w:beforeLines="100" w:afterLines="50"/>
        <w:jc w:val="both"/>
        <w:rPr>
          <w:rFonts w:cs="Times New Roman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一、受理范围</w:t>
      </w:r>
    </w:p>
    <w:p>
      <w:pPr>
        <w:spacing w:line="360" w:lineRule="auto"/>
        <w:ind w:left="31680" w:leftChars="176" w:hangingChars="150" w:firstLine="31680"/>
        <w:rPr>
          <w:rFonts w:cs="Times New Roman"/>
          <w:dstrike/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>设立以陆生野生动物为旅游、观赏景点或者举办陆生野生动物展览、表演和陆生野生动物标本展览的单位或者个人</w:t>
      </w:r>
    </w:p>
    <w:p>
      <w:pPr>
        <w:rPr>
          <w:rFonts w:cs="Times New Roman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二、事项审查类型</w:t>
      </w:r>
    </w:p>
    <w:p>
      <w:pPr>
        <w:pStyle w:val="5"/>
        <w:shd w:val="clear" w:color="auto" w:fill="FFFFFF"/>
        <w:spacing w:line="288" w:lineRule="atLeast"/>
        <w:ind w:firstLine="31680" w:firstLineChars="200"/>
        <w:rPr>
          <w:rFonts w:cs="Times New Roman"/>
          <w:b/>
          <w:bCs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前审后批。</w:t>
      </w:r>
    </w:p>
    <w:p>
      <w:pPr>
        <w:pStyle w:val="5"/>
        <w:shd w:val="clear" w:color="auto" w:fill="FFFFFF"/>
        <w:spacing w:line="288" w:lineRule="atLeast"/>
        <w:rPr>
          <w:rFonts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三、审批依据</w:t>
      </w:r>
      <w:r>
        <w:rPr>
          <w:rFonts w:cs="Times New Roman"/>
          <w:b/>
          <w:bCs/>
          <w:sz w:val="21"/>
          <w:szCs w:val="21"/>
        </w:rPr>
        <w:t> </w:t>
      </w:r>
    </w:p>
    <w:p>
      <w:pPr>
        <w:autoSpaceDE w:val="0"/>
        <w:ind w:firstLine="3168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1</w:t>
      </w:r>
      <w:r>
        <w:rPr>
          <w:rFonts w:hint="eastAsia"/>
          <w:sz w:val="21"/>
          <w:szCs w:val="21"/>
        </w:rPr>
        <w:t>、浙江省人民代表大会常务委员会</w:t>
      </w:r>
      <w:r>
        <w:rPr>
          <w:sz w:val="21"/>
          <w:szCs w:val="21"/>
        </w:rPr>
        <w:t xml:space="preserve"> 2004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30</w:t>
      </w:r>
      <w:r>
        <w:rPr>
          <w:rFonts w:hint="eastAsia"/>
          <w:sz w:val="21"/>
          <w:szCs w:val="21"/>
        </w:rPr>
        <w:t>日《浙江省陆生野生动物保护实</w:t>
      </w:r>
    </w:p>
    <w:p>
      <w:pPr>
        <w:autoSpaceDE w:val="0"/>
        <w:ind w:firstLine="31680" w:firstLineChars="20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施条例》第二十九条</w:t>
      </w:r>
    </w:p>
    <w:p>
      <w:pPr>
        <w:numPr>
          <w:ilvl w:val="0"/>
          <w:numId w:val="1"/>
        </w:numPr>
        <w:autoSpaceDE w:val="0"/>
        <w:ind w:firstLine="31680" w:firstLineChars="20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浙江省人民政府</w:t>
      </w:r>
      <w:r>
        <w:rPr>
          <w:sz w:val="21"/>
          <w:szCs w:val="21"/>
        </w:rPr>
        <w:t xml:space="preserve"> 2012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24</w:t>
      </w:r>
      <w:r>
        <w:rPr>
          <w:rFonts w:hint="eastAsia"/>
          <w:sz w:val="21"/>
          <w:szCs w:val="21"/>
        </w:rPr>
        <w:t>日《浙江省人民政府关于下放部分省级行政审批和</w:t>
      </w:r>
    </w:p>
    <w:p>
      <w:pPr>
        <w:autoSpaceDE w:val="0"/>
        <w:ind w:firstLine="31680" w:firstLineChars="20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管理事项的通知》（浙政发〔</w:t>
      </w:r>
      <w:r>
        <w:rPr>
          <w:sz w:val="21"/>
          <w:szCs w:val="21"/>
        </w:rPr>
        <w:t>2012</w:t>
      </w:r>
      <w:r>
        <w:rPr>
          <w:rFonts w:hint="eastAsia"/>
          <w:sz w:val="21"/>
          <w:szCs w:val="21"/>
        </w:rPr>
        <w:t>〕</w:t>
      </w:r>
      <w:r>
        <w:rPr>
          <w:sz w:val="21"/>
          <w:szCs w:val="21"/>
        </w:rPr>
        <w:t>73</w:t>
      </w:r>
      <w:r>
        <w:rPr>
          <w:rFonts w:hint="eastAsia"/>
          <w:sz w:val="21"/>
          <w:szCs w:val="21"/>
        </w:rPr>
        <w:t>号）</w:t>
      </w:r>
    </w:p>
    <w:p>
      <w:pPr>
        <w:tabs>
          <w:tab w:val="left" w:pos="0"/>
        </w:tabs>
        <w:autoSpaceDE w:val="0"/>
        <w:spacing w:beforeLines="100" w:afterLines="50"/>
        <w:rPr>
          <w:rFonts w:cs="Times New Roman"/>
          <w:b/>
          <w:bCs/>
          <w:sz w:val="21"/>
          <w:szCs w:val="21"/>
          <w:u w:val="single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四、受理机构</w:t>
      </w:r>
    </w:p>
    <w:p>
      <w:pPr>
        <w:autoSpaceDE w:val="0"/>
        <w:spacing w:beforeLines="100" w:afterLines="50"/>
        <w:ind w:firstLine="31680" w:firstLineChars="15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苍南县龙港镇农村发展服务局</w:t>
      </w:r>
    </w:p>
    <w:p>
      <w:pPr>
        <w:autoSpaceDE w:val="0"/>
        <w:spacing w:beforeLines="50" w:afterLines="50"/>
        <w:rPr>
          <w:rFonts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五、决定机构</w:t>
      </w:r>
    </w:p>
    <w:p>
      <w:pPr>
        <w:autoSpaceDE w:val="0"/>
        <w:spacing w:beforeLines="100" w:afterLines="50"/>
        <w:ind w:firstLine="31680" w:firstLineChars="15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苍南县龙港镇农村发展服务局</w:t>
      </w:r>
    </w:p>
    <w:p>
      <w:pPr>
        <w:autoSpaceDE w:val="0"/>
        <w:spacing w:beforeLines="50" w:afterLines="50"/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六、数量限制</w:t>
      </w:r>
    </w:p>
    <w:p>
      <w:pPr>
        <w:ind w:firstLine="31680" w:firstLineChars="200"/>
        <w:rPr>
          <w:rFonts w:cs="Times New Roman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无限制。</w:t>
      </w:r>
    </w:p>
    <w:p>
      <w:pPr>
        <w:autoSpaceDE w:val="0"/>
        <w:spacing w:beforeLines="50" w:afterLines="50"/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七、申请条件</w:t>
      </w:r>
    </w:p>
    <w:p>
      <w:pPr>
        <w:autoSpaceDE w:val="0"/>
        <w:rPr>
          <w:rFonts w:cs="Times New Roman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、具备申请资格、相关单位的同意或证明；</w:t>
      </w:r>
      <w:r>
        <w:rPr>
          <w:rFonts w:cs="Times New Roman"/>
          <w:sz w:val="21"/>
          <w:szCs w:val="21"/>
        </w:rPr>
        <w:br w:type="textWrapping"/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、设立场所合理，设施安全可靠。</w:t>
      </w:r>
    </w:p>
    <w:p>
      <w:pPr>
        <w:autoSpaceDE w:val="0"/>
        <w:spacing w:beforeLines="50" w:afterLines="50"/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八、申请材料目录</w:t>
      </w:r>
    </w:p>
    <w:p>
      <w:pPr>
        <w:autoSpaceDE w:val="0"/>
        <w:ind w:firstLine="31680" w:firstLineChars="20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纸质申请材料采用</w:t>
      </w:r>
      <w:r>
        <w:rPr>
          <w:sz w:val="21"/>
          <w:szCs w:val="21"/>
        </w:rPr>
        <w:t>A4</w:t>
      </w:r>
      <w:r>
        <w:rPr>
          <w:rFonts w:hint="eastAsia"/>
          <w:sz w:val="21"/>
          <w:szCs w:val="21"/>
        </w:rPr>
        <w:t>纸，手写材料应当字迹工整、清晰，复印件申请人均应签名、复印清晰、大小与原件相符。</w:t>
      </w:r>
    </w:p>
    <w:p>
      <w:pPr>
        <w:autoSpaceDE w:val="0"/>
        <w:spacing w:beforeLines="50" w:afterLines="50"/>
        <w:ind w:firstLine="31680" w:firstLineChars="1556"/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申请材料目录</w:t>
      </w:r>
    </w:p>
    <w:tbl>
      <w:tblPr>
        <w:tblStyle w:val="20"/>
        <w:tblW w:w="80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8"/>
        <w:gridCol w:w="2325"/>
        <w:gridCol w:w="893"/>
        <w:gridCol w:w="735"/>
        <w:gridCol w:w="857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Lines="50" w:afterLines="50"/>
              <w:rPr>
                <w:rFonts w:ascii="黑体" w:hAns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材料名称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Lines="50" w:afterLines="50"/>
              <w:rPr>
                <w:rFonts w:ascii="黑体" w:hAns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要求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Lines="50" w:afterLines="50"/>
              <w:rPr>
                <w:rFonts w:ascii="黑体" w:hAns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原件</w:t>
            </w:r>
          </w:p>
          <w:p>
            <w:pPr>
              <w:autoSpaceDE w:val="0"/>
              <w:spacing w:beforeLines="50" w:afterLines="50"/>
              <w:rPr>
                <w:rFonts w:ascii="黑体" w:hAns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（份</w:t>
            </w:r>
            <w:r>
              <w:rPr>
                <w:rFonts w:ascii="黑体" w:hAnsi="黑体" w:eastAsia="黑体" w:cs="黑体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套）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Lines="50" w:afterLines="50"/>
              <w:rPr>
                <w:rFonts w:ascii="黑体" w:hAns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复印件</w:t>
            </w:r>
            <w:r>
              <w:rPr>
                <w:rFonts w:ascii="黑体" w:hAnsi="黑体" w:eastAsia="黑体" w:cs="Times New Roman"/>
                <w:b/>
                <w:bCs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（份</w:t>
            </w:r>
            <w:r>
              <w:rPr>
                <w:rFonts w:ascii="黑体" w:hAnsi="黑体" w:eastAsia="黑体" w:cs="黑体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套）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beforeLines="50" w:afterLines="50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纸质</w:t>
            </w:r>
            <w:r>
              <w:rPr>
                <w:rFonts w:ascii="黑体" w:hAnsi="黑体" w:eastAsia="黑体" w:cs="黑体"/>
                <w:b/>
                <w:bCs/>
                <w:sz w:val="21"/>
                <w:szCs w:val="21"/>
              </w:rPr>
              <w:t>/</w:t>
            </w:r>
          </w:p>
          <w:p>
            <w:pPr>
              <w:autoSpaceDE w:val="0"/>
              <w:spacing w:beforeLines="50" w:afterLines="50"/>
              <w:rPr>
                <w:rFonts w:ascii="黑体" w:hAns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电子版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beforeLines="50" w:afterLines="50"/>
              <w:rPr>
                <w:rFonts w:ascii="黑体" w:hAns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是否必要，何种情况需提供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</w:tcPr>
          <w:p>
            <w:pPr>
              <w:adjustRightInd w:val="0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行政许可事项申请表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统一格式，</w:t>
            </w:r>
            <w:r>
              <w:rPr>
                <w:sz w:val="18"/>
                <w:szCs w:val="18"/>
              </w:rPr>
              <w:t>A4</w:t>
            </w:r>
            <w:r>
              <w:rPr>
                <w:rFonts w:hint="eastAsia"/>
                <w:sz w:val="18"/>
                <w:szCs w:val="18"/>
              </w:rPr>
              <w:t>纸，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申请人身份证明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  <w:r>
              <w:rPr>
                <w:rFonts w:hint="eastAsia"/>
                <w:sz w:val="18"/>
                <w:szCs w:val="18"/>
              </w:rPr>
              <w:t>纸复印加盖单位公章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动物合法来源证明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  <w:r>
              <w:rPr>
                <w:rFonts w:hint="eastAsia"/>
                <w:sz w:val="18"/>
                <w:szCs w:val="18"/>
              </w:rPr>
              <w:t>纸复印加盖单位公章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场地使用权证明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  <w:r>
              <w:rPr>
                <w:rFonts w:hint="eastAsia"/>
                <w:sz w:val="18"/>
                <w:szCs w:val="18"/>
              </w:rPr>
              <w:t>纸复印加盖单位公章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</w:tcPr>
          <w:p>
            <w:pPr>
              <w:adjustRightInd w:val="0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安全防逃逸管理措施及应急预案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  <w:r>
              <w:rPr>
                <w:rFonts w:hint="eastAsia"/>
                <w:sz w:val="18"/>
                <w:szCs w:val="18"/>
              </w:rPr>
              <w:t>纸复印加盖单位公章。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rFonts w:hint="eastAsia"/>
                <w:sz w:val="18"/>
                <w:szCs w:val="18"/>
              </w:rPr>
              <w:t>展演协议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  <w:r>
              <w:rPr>
                <w:rFonts w:hint="eastAsia"/>
                <w:sz w:val="18"/>
                <w:szCs w:val="18"/>
              </w:rPr>
              <w:t>纸复印加盖单位公章。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非必要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展览、表演许可需要提供）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>可行性报告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统一格式，</w:t>
            </w:r>
            <w:r>
              <w:rPr>
                <w:sz w:val="18"/>
                <w:szCs w:val="18"/>
              </w:rPr>
              <w:t>A4</w:t>
            </w:r>
            <w:r>
              <w:rPr>
                <w:rFonts w:hint="eastAsia"/>
                <w:sz w:val="18"/>
                <w:szCs w:val="18"/>
              </w:rPr>
              <w:t>纸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非必要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旅游观赏景点设立许可需要提供</w:t>
            </w:r>
          </w:p>
        </w:tc>
      </w:tr>
    </w:tbl>
    <w:p>
      <w:pPr>
        <w:ind w:firstLine="31680" w:firstLineChars="196"/>
        <w:rPr>
          <w:rFonts w:cs="Times New Roman"/>
          <w:b/>
          <w:bCs/>
          <w:sz w:val="21"/>
          <w:szCs w:val="21"/>
        </w:rPr>
      </w:pPr>
    </w:p>
    <w:p>
      <w:pPr>
        <w:rPr>
          <w:rFonts w:cs="Times New Roman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九、办理基本流程</w:t>
      </w:r>
    </w:p>
    <w:p>
      <w:pPr>
        <w:autoSpaceDE w:val="0"/>
        <w:ind w:firstLine="3168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取号。申请人在排队叫号机取得办理顺序号。</w:t>
      </w:r>
    </w:p>
    <w:p>
      <w:pPr>
        <w:autoSpaceDE w:val="0"/>
        <w:ind w:firstLine="31680" w:firstLineChars="245"/>
        <w:rPr>
          <w:rFonts w:cs="Times New Roman"/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申请。申请人按顺序号到窗口提出申请，提交申请材料。</w:t>
      </w:r>
    </w:p>
    <w:p>
      <w:pPr>
        <w:autoSpaceDE w:val="0"/>
        <w:ind w:firstLine="31680" w:firstLineChars="245"/>
        <w:rPr>
          <w:rFonts w:cs="Times New Roman"/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受理。窗口人员核验申请材料，符合申请资格，并材料齐全、符合规定格式的当场</w:t>
      </w:r>
    </w:p>
    <w:p>
      <w:pPr>
        <w:autoSpaceDE w:val="0"/>
        <w:ind w:firstLine="31680" w:firstLineChars="245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出具《受理回执》。不符合受理条件的，当场出具《申请材料补正告知书》，或出</w:t>
      </w:r>
    </w:p>
    <w:p>
      <w:pPr>
        <w:autoSpaceDE w:val="0"/>
        <w:ind w:firstLine="31680" w:firstLineChars="245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具不予受理通知书。</w:t>
      </w:r>
    </w:p>
    <w:p>
      <w:pPr>
        <w:numPr>
          <w:ilvl w:val="0"/>
          <w:numId w:val="2"/>
        </w:numPr>
        <w:autoSpaceDE w:val="0"/>
        <w:ind w:firstLine="31680" w:firstLineChars="245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审查。部门在承诺时限内审查决定，予以通过的，签发通过决定，制作结果文书；</w:t>
      </w:r>
    </w:p>
    <w:p>
      <w:pPr>
        <w:autoSpaceDE w:val="0"/>
        <w:ind w:firstLine="31680" w:firstLineChars="25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不予通过的，出具不予通过决定书。</w:t>
      </w:r>
    </w:p>
    <w:p>
      <w:pPr>
        <w:spacing w:line="360" w:lineRule="auto"/>
        <w:ind w:firstLine="31680" w:firstLineChars="250"/>
        <w:rPr>
          <w:rFonts w:cs="Times New Roman"/>
          <w:color w:val="000000"/>
          <w:sz w:val="21"/>
          <w:szCs w:val="21"/>
        </w:rPr>
      </w:pPr>
      <w:r>
        <w:rPr>
          <w:sz w:val="21"/>
          <w:szCs w:val="21"/>
        </w:rPr>
        <w:t>5.</w:t>
      </w:r>
      <w:r>
        <w:rPr>
          <w:rFonts w:hint="eastAsia"/>
          <w:sz w:val="21"/>
          <w:szCs w:val="21"/>
        </w:rPr>
        <w:t>告知结果及取证。窗口办结，通知申请人到窗口领取或邮寄办理结果。</w:t>
      </w:r>
    </w:p>
    <w:p>
      <w:pPr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十、办结时限</w:t>
      </w:r>
    </w:p>
    <w:p>
      <w:pPr>
        <w:spacing w:line="360" w:lineRule="auto"/>
        <w:ind w:firstLine="3168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、受理时限：申请材料齐全且符合法定形式的，予以受理。</w:t>
      </w:r>
    </w:p>
    <w:p>
      <w:pPr>
        <w:spacing w:line="360" w:lineRule="auto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2</w:t>
      </w:r>
      <w:r>
        <w:rPr>
          <w:rFonts w:hint="eastAsia"/>
          <w:sz w:val="21"/>
          <w:szCs w:val="21"/>
        </w:rPr>
        <w:t>、法定办理时限：</w:t>
      </w:r>
      <w:r>
        <w:rPr>
          <w:sz w:val="21"/>
          <w:szCs w:val="21"/>
        </w:rPr>
        <w:t>20</w:t>
      </w:r>
      <w:r>
        <w:rPr>
          <w:rFonts w:hint="eastAsia"/>
          <w:sz w:val="21"/>
          <w:szCs w:val="21"/>
        </w:rPr>
        <w:t>个工作日</w:t>
      </w:r>
    </w:p>
    <w:p>
      <w:pPr>
        <w:spacing w:line="360" w:lineRule="auto"/>
        <w:ind w:firstLine="420"/>
        <w:rPr>
          <w:rFonts w:cs="Times New Roman"/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、承诺办理时限：</w:t>
      </w:r>
      <w:r>
        <w:rPr>
          <w:sz w:val="21"/>
          <w:szCs w:val="21"/>
        </w:rPr>
        <w:t>20</w:t>
      </w:r>
      <w:r>
        <w:rPr>
          <w:rFonts w:hint="eastAsia"/>
          <w:sz w:val="21"/>
          <w:szCs w:val="21"/>
        </w:rPr>
        <w:t>个工作日（公示、论证、整改的时间不计入承诺时限。若有上述</w:t>
      </w:r>
    </w:p>
    <w:p>
      <w:pPr>
        <w:spacing w:line="360" w:lineRule="auto"/>
        <w:rPr>
          <w:rFonts w:cs="Times New Roman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情况，则取件时间顺延</w:t>
      </w:r>
      <w:r>
        <w:rPr>
          <w:rFonts w:hint="eastAsia"/>
          <w:color w:val="000000"/>
          <w:sz w:val="21"/>
          <w:szCs w:val="21"/>
        </w:rPr>
        <w:t>。</w:t>
      </w:r>
    </w:p>
    <w:p>
      <w:pPr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十一、收费依据及标准</w:t>
      </w:r>
    </w:p>
    <w:p>
      <w:pPr>
        <w:snapToGrid w:val="0"/>
        <w:spacing w:line="260" w:lineRule="exact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不收费</w:t>
      </w:r>
    </w:p>
    <w:p>
      <w:pPr>
        <w:spacing w:line="360" w:lineRule="auto"/>
        <w:rPr>
          <w:rFonts w:cs="Times New Roman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十二、审批证件</w:t>
      </w:r>
    </w:p>
    <w:p>
      <w:pPr>
        <w:spacing w:line="360" w:lineRule="auto"/>
        <w:ind w:firstLine="31680" w:firstLineChars="20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审批证件行政许可决定书。</w:t>
      </w:r>
    </w:p>
    <w:p>
      <w:pPr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十三、结果送达</w:t>
      </w:r>
    </w:p>
    <w:p>
      <w:pPr>
        <w:ind w:firstLine="31680" w:firstLineChars="20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窗口领取或者快递送达。</w:t>
      </w:r>
    </w:p>
    <w:p>
      <w:pPr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十四、咨询、投诉、行政复议或行政诉讼渠道</w:t>
      </w:r>
    </w:p>
    <w:p>
      <w:pPr>
        <w:numPr>
          <w:ilvl w:val="0"/>
          <w:numId w:val="3"/>
        </w:numPr>
        <w:autoSpaceDE w:val="0"/>
        <w:ind w:firstLine="31680" w:firstLineChars="196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申请人可通过电话、网上、窗口等方式进行咨询和审批进程查询。</w:t>
      </w:r>
    </w:p>
    <w:p>
      <w:pPr>
        <w:autoSpaceDE w:val="0"/>
        <w:ind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电话查询：</w:t>
      </w:r>
      <w:r>
        <w:rPr>
          <w:sz w:val="21"/>
          <w:szCs w:val="21"/>
        </w:rPr>
        <w:t>0577-68621030</w:t>
      </w:r>
      <w:r>
        <w:rPr>
          <w:rFonts w:hint="eastAsia"/>
          <w:sz w:val="21"/>
          <w:szCs w:val="21"/>
        </w:rPr>
        <w:t>；</w:t>
      </w:r>
    </w:p>
    <w:p>
      <w:pPr>
        <w:autoSpaceDE w:val="0"/>
        <w:ind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窗口查询：龙港镇行政审批服务中心二楼农村发展服务窗口。</w:t>
      </w:r>
    </w:p>
    <w:p>
      <w:pPr>
        <w:numPr>
          <w:ilvl w:val="0"/>
          <w:numId w:val="3"/>
        </w:numPr>
        <w:autoSpaceDE w:val="0"/>
        <w:ind w:firstLine="31680" w:firstLineChars="196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申请人可通过电话、网上等方式进行投诉。</w:t>
      </w:r>
    </w:p>
    <w:p>
      <w:pPr>
        <w:autoSpaceDE w:val="0"/>
        <w:ind w:firstLine="31680" w:firstLineChars="246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电话投诉：</w:t>
      </w:r>
      <w:r>
        <w:rPr>
          <w:sz w:val="21"/>
          <w:szCs w:val="21"/>
        </w:rPr>
        <w:t>0577-59902558</w:t>
      </w:r>
      <w:r>
        <w:rPr>
          <w:rFonts w:hint="eastAsia"/>
          <w:sz w:val="21"/>
          <w:szCs w:val="21"/>
        </w:rPr>
        <w:t>；</w:t>
      </w:r>
    </w:p>
    <w:p>
      <w:pPr>
        <w:numPr>
          <w:ilvl w:val="0"/>
          <w:numId w:val="3"/>
        </w:numPr>
        <w:autoSpaceDE w:val="0"/>
        <w:ind w:firstLine="31680" w:firstLineChars="196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申请人对本行政许可事项的办理结果有异议的，可依法申请行政复议或提起行政诉讼。</w:t>
      </w:r>
    </w:p>
    <w:p>
      <w:pPr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十五、办公地址和时间</w:t>
      </w:r>
    </w:p>
    <w:tbl>
      <w:tblPr>
        <w:tblStyle w:val="20"/>
        <w:tblW w:w="83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304"/>
        <w:gridCol w:w="2098"/>
        <w:gridCol w:w="25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sz w:val="21"/>
                <w:szCs w:val="21"/>
              </w:rPr>
              <w:t>服务窗口</w:t>
            </w:r>
          </w:p>
        </w:tc>
        <w:tc>
          <w:tcPr>
            <w:tcW w:w="13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0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sz w:val="21"/>
                <w:szCs w:val="21"/>
              </w:rPr>
              <w:t>办公时间</w:t>
            </w:r>
          </w:p>
        </w:tc>
        <w:tc>
          <w:tcPr>
            <w:tcW w:w="25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sz w:val="21"/>
                <w:szCs w:val="21"/>
              </w:rPr>
              <w:t>交通指引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龙港行政审批中心二楼农村发展服务窗口</w:t>
            </w:r>
          </w:p>
        </w:tc>
        <w:tc>
          <w:tcPr>
            <w:tcW w:w="13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0577-68621030</w:t>
            </w:r>
          </w:p>
        </w:tc>
        <w:tc>
          <w:tcPr>
            <w:tcW w:w="20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冬令：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  <w:r>
              <w:rPr>
                <w:sz w:val="18"/>
                <w:szCs w:val="18"/>
              </w:rPr>
              <w:t>8:30—11:30</w:t>
            </w:r>
            <w:r>
              <w:rPr>
                <w:rFonts w:hint="eastAsia"/>
                <w:sz w:val="18"/>
                <w:szCs w:val="18"/>
              </w:rPr>
              <w:t>，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  <w:r>
              <w:rPr>
                <w:sz w:val="18"/>
                <w:szCs w:val="18"/>
              </w:rPr>
              <w:t>14:00—17:00</w:t>
            </w:r>
            <w:r>
              <w:rPr>
                <w:rFonts w:hint="eastAsia"/>
                <w:sz w:val="18"/>
                <w:szCs w:val="18"/>
              </w:rPr>
              <w:t>；夏令：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  <w:r>
              <w:rPr>
                <w:sz w:val="18"/>
                <w:szCs w:val="18"/>
              </w:rPr>
              <w:t>8:30—11:30</w:t>
            </w:r>
            <w:r>
              <w:rPr>
                <w:rFonts w:hint="eastAsia"/>
                <w:sz w:val="18"/>
                <w:szCs w:val="18"/>
              </w:rPr>
              <w:t>，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  <w:r>
              <w:rPr>
                <w:sz w:val="18"/>
                <w:szCs w:val="18"/>
              </w:rPr>
              <w:t>14:30—17:30</w:t>
            </w:r>
            <w:r>
              <w:rPr>
                <w:rFonts w:hint="eastAsia"/>
                <w:sz w:val="18"/>
                <w:szCs w:val="18"/>
              </w:rPr>
              <w:t>；星期一至星期五（节假日除外）。</w:t>
            </w:r>
          </w:p>
        </w:tc>
        <w:tc>
          <w:tcPr>
            <w:tcW w:w="25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31680" w:firstLineChars="5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苍南县龙港镇柳南路</w:t>
            </w:r>
          </w:p>
        </w:tc>
      </w:tr>
    </w:tbl>
    <w:p>
      <w:pPr>
        <w:autoSpaceDE w:val="0"/>
        <w:rPr>
          <w:rFonts w:cs="Times New Roman"/>
          <w:sz w:val="21"/>
          <w:szCs w:val="21"/>
        </w:rPr>
      </w:pPr>
    </w:p>
    <w:p>
      <w:pPr>
        <w:autoSpaceDE w:val="0"/>
        <w:rPr>
          <w:rFonts w:cs="Times New Roman"/>
          <w:b/>
          <w:bCs/>
          <w:sz w:val="21"/>
          <w:szCs w:val="21"/>
        </w:rPr>
      </w:pPr>
    </w:p>
    <w:p>
      <w:pPr>
        <w:autoSpaceDE w:val="0"/>
        <w:rPr>
          <w:rFonts w:cs="Times New Roman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十六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、附件</w:t>
      </w:r>
    </w:p>
    <w:p>
      <w:pPr>
        <w:spacing w:line="560" w:lineRule="exact"/>
        <w:jc w:val="both"/>
        <w:rPr>
          <w:rFonts w:ascii="黑体" w:eastAsia="黑体" w:cs="Times New Roman"/>
          <w:sz w:val="21"/>
          <w:szCs w:val="21"/>
        </w:rPr>
      </w:pPr>
      <w:r>
        <w:rPr>
          <w:rFonts w:hint="eastAsia" w:ascii="黑体" w:eastAsia="黑体" w:cs="黑体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1</w:t>
      </w:r>
      <w:r>
        <w:rPr>
          <w:rFonts w:hint="eastAsia" w:ascii="黑体" w:eastAsia="黑体" w:cs="黑体"/>
          <w:sz w:val="21"/>
          <w:szCs w:val="21"/>
        </w:rPr>
        <w:t>：流程图</w:t>
      </w:r>
    </w:p>
    <w:p>
      <w:pPr>
        <w:spacing w:line="560" w:lineRule="exact"/>
        <w:jc w:val="both"/>
        <w:rPr>
          <w:rFonts w:ascii="黑体" w:eastAsia="黑体" w:cs="Times New Roman"/>
          <w:sz w:val="21"/>
          <w:szCs w:val="21"/>
        </w:rPr>
      </w:pPr>
      <w:r>
        <w:rPr>
          <w:rFonts w:hint="eastAsia" w:ascii="黑体" w:eastAsia="黑体" w:cs="黑体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2.</w:t>
      </w:r>
      <w:r>
        <w:rPr>
          <w:rFonts w:hint="eastAsia" w:ascii="黑体" w:eastAsia="黑体" w:cs="黑体"/>
          <w:sz w:val="21"/>
          <w:szCs w:val="21"/>
        </w:rPr>
        <w:t>《野生动物保护管理行政许可事项申请表》（空白表格及示例表格）</w:t>
      </w:r>
    </w:p>
    <w:p>
      <w:pPr>
        <w:autoSpaceDE w:val="0"/>
        <w:ind w:left="412"/>
        <w:rPr>
          <w:rFonts w:cs="Times New Roman"/>
          <w:sz w:val="21"/>
          <w:szCs w:val="21"/>
        </w:rPr>
      </w:pPr>
    </w:p>
    <w:p>
      <w:pPr>
        <w:spacing w:afterLines="50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spacing w:line="560" w:lineRule="exact"/>
        <w:jc w:val="both"/>
        <w:rPr>
          <w:rFonts w:cs="Times New Roman"/>
          <w:sz w:val="28"/>
          <w:szCs w:val="28"/>
        </w:rPr>
      </w:pPr>
    </w:p>
    <w:p>
      <w:pPr>
        <w:spacing w:line="560" w:lineRule="exact"/>
        <w:jc w:val="both"/>
        <w:rPr>
          <w:rFonts w:cs="Times New Roman"/>
          <w:sz w:val="28"/>
          <w:szCs w:val="28"/>
        </w:rPr>
      </w:pPr>
    </w:p>
    <w:p>
      <w:pPr>
        <w:spacing w:line="560" w:lineRule="exact"/>
        <w:jc w:val="both"/>
        <w:rPr>
          <w:rFonts w:cs="Times New Roman"/>
          <w:sz w:val="28"/>
          <w:szCs w:val="28"/>
        </w:rPr>
      </w:pPr>
    </w:p>
    <w:p>
      <w:pPr>
        <w:spacing w:line="560" w:lineRule="exact"/>
        <w:jc w:val="both"/>
        <w:rPr>
          <w:rFonts w:cs="Times New Roman"/>
          <w:sz w:val="28"/>
          <w:szCs w:val="28"/>
        </w:rPr>
      </w:pPr>
    </w:p>
    <w:p>
      <w:pPr>
        <w:spacing w:line="560" w:lineRule="exact"/>
        <w:jc w:val="both"/>
        <w:rPr>
          <w:rFonts w:cs="Times New Roman"/>
          <w:sz w:val="28"/>
          <w:szCs w:val="28"/>
        </w:rPr>
      </w:pPr>
    </w:p>
    <w:p>
      <w:pPr>
        <w:spacing w:line="560" w:lineRule="exact"/>
        <w:jc w:val="both"/>
        <w:rPr>
          <w:rFonts w:cs="Times New Roman"/>
          <w:sz w:val="28"/>
          <w:szCs w:val="28"/>
        </w:rPr>
      </w:pPr>
    </w:p>
    <w:p>
      <w:pPr>
        <w:spacing w:line="560" w:lineRule="exact"/>
        <w:jc w:val="both"/>
        <w:rPr>
          <w:rFonts w:cs="Times New Roman"/>
          <w:sz w:val="28"/>
          <w:szCs w:val="28"/>
        </w:rPr>
      </w:pPr>
    </w:p>
    <w:p>
      <w:pPr>
        <w:spacing w:line="560" w:lineRule="exact"/>
        <w:jc w:val="both"/>
        <w:rPr>
          <w:rFonts w:cs="Times New Roman"/>
          <w:sz w:val="28"/>
          <w:szCs w:val="28"/>
        </w:rPr>
      </w:pPr>
    </w:p>
    <w:p>
      <w:pPr>
        <w:spacing w:line="560" w:lineRule="exact"/>
        <w:jc w:val="both"/>
        <w:rPr>
          <w:rFonts w:cs="Times New Roman"/>
          <w:sz w:val="28"/>
          <w:szCs w:val="28"/>
        </w:rPr>
      </w:pPr>
    </w:p>
    <w:p>
      <w:pPr>
        <w:spacing w:line="560" w:lineRule="exact"/>
        <w:jc w:val="both"/>
        <w:rPr>
          <w:rFonts w:cs="Times New Roman"/>
          <w:sz w:val="28"/>
          <w:szCs w:val="28"/>
        </w:rPr>
      </w:pPr>
    </w:p>
    <w:p>
      <w:pPr>
        <w:spacing w:line="560" w:lineRule="exact"/>
        <w:jc w:val="both"/>
        <w:rPr>
          <w:rFonts w:cs="Times New Roman"/>
          <w:sz w:val="28"/>
          <w:szCs w:val="28"/>
        </w:rPr>
      </w:pPr>
    </w:p>
    <w:p>
      <w:pPr>
        <w:spacing w:line="560" w:lineRule="exact"/>
        <w:jc w:val="both"/>
        <w:rPr>
          <w:rFonts w:cs="Times New Roman"/>
          <w:sz w:val="28"/>
          <w:szCs w:val="28"/>
        </w:rPr>
      </w:pPr>
    </w:p>
    <w:p>
      <w:pPr>
        <w:spacing w:line="560" w:lineRule="exact"/>
        <w:jc w:val="both"/>
        <w:rPr>
          <w:rFonts w:cs="Times New Roman"/>
          <w:sz w:val="28"/>
          <w:szCs w:val="28"/>
        </w:rPr>
      </w:pPr>
    </w:p>
    <w:p>
      <w:pPr>
        <w:spacing w:line="560" w:lineRule="exact"/>
        <w:jc w:val="both"/>
        <w:rPr>
          <w:rFonts w:cs="Times New Roman"/>
          <w:sz w:val="28"/>
          <w:szCs w:val="28"/>
        </w:rPr>
      </w:pPr>
    </w:p>
    <w:p>
      <w:pPr>
        <w:spacing w:line="560" w:lineRule="exact"/>
        <w:jc w:val="both"/>
        <w:rPr>
          <w:rFonts w:cs="Times New Roman"/>
          <w:sz w:val="28"/>
          <w:szCs w:val="28"/>
        </w:rPr>
      </w:pPr>
    </w:p>
    <w:p>
      <w:pPr>
        <w:spacing w:line="560" w:lineRule="exact"/>
        <w:jc w:val="both"/>
        <w:rPr>
          <w:rFonts w:cs="Times New Roman"/>
          <w:sz w:val="28"/>
          <w:szCs w:val="28"/>
        </w:rPr>
      </w:pPr>
    </w:p>
    <w:p>
      <w:pPr>
        <w:spacing w:line="560" w:lineRule="exact"/>
        <w:jc w:val="both"/>
        <w:rPr>
          <w:rFonts w:ascii="黑体" w:eastAsia="黑体" w:cs="Times New Roman"/>
          <w:sz w:val="21"/>
          <w:szCs w:val="21"/>
        </w:rPr>
      </w:pPr>
      <w:r>
        <w:rPr>
          <w:rFonts w:hint="eastAsia" w:ascii="黑体" w:eastAsia="黑体" w:cs="黑体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1</w:t>
      </w:r>
    </w:p>
    <w:p>
      <w:pPr>
        <w:spacing w:afterLines="50"/>
        <w:rPr>
          <w:rFonts w:cs="Times New Roman"/>
        </w:rPr>
      </w:pPr>
    </w:p>
    <w:p>
      <w:pPr>
        <w:spacing w:afterLines="50"/>
        <w:rPr>
          <w:rFonts w:cs="Times New Roman"/>
        </w:rPr>
      </w:pPr>
      <w:r>
        <w:rPr>
          <w:rFonts w:cs="Times New Roman"/>
        </w:rPr>
        <w:pict>
          <v:shape id="_x0000_i1025" o:spt="75" type="#_x0000_t75" style="height:547.5pt;width:462.7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spacing w:afterLines="50"/>
        <w:rPr>
          <w:rFonts w:cs="Times New Roman"/>
        </w:rPr>
      </w:pPr>
    </w:p>
    <w:p>
      <w:pPr>
        <w:jc w:val="center"/>
        <w:rPr>
          <w:rFonts w:ascii="黑体" w:eastAsia="黑体" w:cs="Times New Roman"/>
          <w:sz w:val="44"/>
          <w:szCs w:val="44"/>
        </w:rPr>
      </w:pPr>
    </w:p>
    <w:p>
      <w:pPr>
        <w:jc w:val="center"/>
        <w:rPr>
          <w:rFonts w:ascii="黑体" w:eastAsia="黑体" w:cs="Times New Roman"/>
          <w:sz w:val="44"/>
          <w:szCs w:val="44"/>
        </w:rPr>
      </w:pPr>
    </w:p>
    <w:p>
      <w:pPr>
        <w:spacing w:line="560" w:lineRule="exact"/>
        <w:jc w:val="both"/>
        <w:rPr>
          <w:rFonts w:ascii="黑体" w:eastAsia="黑体" w:cs="Times New Roman"/>
          <w:sz w:val="21"/>
          <w:szCs w:val="21"/>
        </w:rPr>
      </w:pPr>
      <w:r>
        <w:rPr>
          <w:rFonts w:hint="eastAsia" w:ascii="黑体" w:eastAsia="黑体" w:cs="黑体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2</w:t>
      </w:r>
    </w:p>
    <w:p>
      <w:pPr>
        <w:spacing w:line="560" w:lineRule="exact"/>
        <w:jc w:val="both"/>
        <w:rPr>
          <w:rFonts w:ascii="黑体" w:eastAsia="黑体" w:cs="Times New Roman"/>
          <w:sz w:val="21"/>
          <w:szCs w:val="21"/>
        </w:rPr>
      </w:pPr>
    </w:p>
    <w:p>
      <w:pPr>
        <w:jc w:val="center"/>
        <w:rPr>
          <w:rFonts w:ascii="黑体" w:eastAsia="黑体" w:cs="Times New Roman"/>
          <w:sz w:val="44"/>
          <w:szCs w:val="44"/>
        </w:rPr>
      </w:pPr>
      <w:r>
        <w:rPr>
          <w:rFonts w:hint="eastAsia" w:ascii="黑体" w:eastAsia="黑体" w:cs="黑体"/>
          <w:sz w:val="44"/>
          <w:szCs w:val="44"/>
        </w:rPr>
        <w:t>野生动物保护管理行政许可事项申请表</w:t>
      </w:r>
    </w:p>
    <w:p>
      <w:pPr>
        <w:spacing w:line="400" w:lineRule="exact"/>
        <w:jc w:val="center"/>
        <w:rPr>
          <w:rFonts w:ascii="黑体" w:eastAsia="黑体" w:cs="Times New Roman"/>
          <w:sz w:val="28"/>
          <w:szCs w:val="28"/>
        </w:rPr>
      </w:pPr>
    </w:p>
    <w:tbl>
      <w:tblPr>
        <w:tblStyle w:val="20"/>
        <w:tblW w:w="8362" w:type="dxa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9"/>
        <w:gridCol w:w="1393"/>
        <w:gridCol w:w="204"/>
        <w:gridCol w:w="1841"/>
        <w:gridCol w:w="153"/>
        <w:gridCol w:w="1070"/>
        <w:gridCol w:w="247"/>
        <w:gridCol w:w="87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</w:trPr>
        <w:tc>
          <w:tcPr>
            <w:tcW w:w="2186" w:type="dxa"/>
            <w:gridSpan w:val="3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申请单位名称</w:t>
            </w:r>
          </w:p>
        </w:tc>
        <w:tc>
          <w:tcPr>
            <w:tcW w:w="6176" w:type="dxa"/>
            <w:gridSpan w:val="6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3" w:hRule="atLeast"/>
        </w:trPr>
        <w:tc>
          <w:tcPr>
            <w:tcW w:w="2186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地址、邮编及电话</w:t>
            </w:r>
          </w:p>
        </w:tc>
        <w:tc>
          <w:tcPr>
            <w:tcW w:w="6176" w:type="dxa"/>
            <w:gridSpan w:val="6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8" w:hRule="atLeast"/>
        </w:trPr>
        <w:tc>
          <w:tcPr>
            <w:tcW w:w="2186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法定代表人姓名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身份证明类型及号码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25" w:hRule="atLeast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申请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7773" w:type="dxa"/>
            <w:gridSpan w:val="8"/>
          </w:tcPr>
          <w:p>
            <w:pPr>
              <w:ind w:left="31680" w:leftChars="-50" w:hangingChars="50" w:firstLine="31680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ind w:left="31680" w:leftChars="17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</w:trPr>
        <w:tc>
          <w:tcPr>
            <w:tcW w:w="8362" w:type="dxa"/>
            <w:gridSpan w:val="9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涉及物种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中文名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拉丁学名</w:t>
            </w:r>
          </w:p>
        </w:tc>
        <w:tc>
          <w:tcPr>
            <w:tcW w:w="2187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保护级别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198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5" w:hRule="atLeast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198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198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13" w:hRule="atLeast"/>
        </w:trPr>
        <w:tc>
          <w:tcPr>
            <w:tcW w:w="58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附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件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材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料</w:t>
            </w:r>
          </w:p>
        </w:tc>
        <w:tc>
          <w:tcPr>
            <w:tcW w:w="7773" w:type="dxa"/>
            <w:gridSpan w:val="8"/>
            <w:tcBorders>
              <w:bottom w:val="nil"/>
            </w:tcBorders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>注：列明本申请所附的各项材料。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2" w:hRule="atLeast"/>
        </w:trPr>
        <w:tc>
          <w:tcPr>
            <w:tcW w:w="4180" w:type="dxa"/>
            <w:gridSpan w:val="5"/>
            <w:vMerge w:val="restart"/>
          </w:tcPr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>承诺：申请提交的材料真实合法有效，并对填报申请材料实质内容的真实性负责。</w:t>
            </w:r>
          </w:p>
          <w:p>
            <w:pPr>
              <w:ind w:firstLine="31680" w:firstLineChars="1100"/>
              <w:rPr>
                <w:rFonts w:cs="Times New Roman"/>
              </w:rPr>
            </w:pPr>
          </w:p>
          <w:p>
            <w:pPr>
              <w:ind w:firstLine="31680" w:firstLineChars="1100"/>
              <w:rPr>
                <w:rFonts w:cs="Times New Roman"/>
              </w:rPr>
            </w:pPr>
          </w:p>
          <w:p>
            <w:pPr>
              <w:ind w:firstLine="31680" w:firstLineChars="950"/>
              <w:rPr>
                <w:rFonts w:cs="Times New Roman"/>
              </w:rPr>
            </w:pPr>
          </w:p>
          <w:p>
            <w:pPr>
              <w:ind w:firstLine="31680" w:firstLineChars="950"/>
              <w:rPr>
                <w:rFonts w:cs="Times New Roman"/>
              </w:rPr>
            </w:pPr>
            <w:r>
              <w:rPr>
                <w:rFonts w:hint="eastAsia"/>
              </w:rPr>
              <w:t>申请人：</w:t>
            </w:r>
          </w:p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联系人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112" w:type="dxa"/>
            <w:gridSpan w:val="3"/>
          </w:tcPr>
          <w:p>
            <w:pPr>
              <w:jc w:val="righ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1" w:hRule="atLeast"/>
        </w:trPr>
        <w:tc>
          <w:tcPr>
            <w:tcW w:w="4180" w:type="dxa"/>
            <w:gridSpan w:val="5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联系电话、传真</w:t>
            </w:r>
          </w:p>
        </w:tc>
        <w:tc>
          <w:tcPr>
            <w:tcW w:w="3112" w:type="dxa"/>
            <w:gridSpan w:val="3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70" w:hRule="atLeast"/>
        </w:trPr>
        <w:tc>
          <w:tcPr>
            <w:tcW w:w="4180" w:type="dxa"/>
            <w:gridSpan w:val="5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通讯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3112" w:type="dxa"/>
            <w:gridSpan w:val="3"/>
          </w:tcPr>
          <w:p>
            <w:pPr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p>
      <w:pPr>
        <w:jc w:val="center"/>
        <w:rPr>
          <w:rFonts w:ascii="黑体" w:eastAsia="黑体" w:cs="Times New Roman"/>
          <w:sz w:val="44"/>
          <w:szCs w:val="44"/>
        </w:rPr>
      </w:pPr>
    </w:p>
    <w:p>
      <w:pPr>
        <w:jc w:val="center"/>
        <w:rPr>
          <w:rFonts w:ascii="黑体" w:eastAsia="黑体" w:cs="Times New Roman"/>
          <w:sz w:val="44"/>
          <w:szCs w:val="44"/>
        </w:rPr>
      </w:pPr>
      <w:r>
        <w:rPr>
          <w:rFonts w:hint="eastAsia" w:ascii="黑体" w:eastAsia="黑体" w:cs="黑体"/>
          <w:sz w:val="44"/>
          <w:szCs w:val="44"/>
        </w:rPr>
        <w:t>野生动物保护管理行政许可事项申请表</w:t>
      </w:r>
    </w:p>
    <w:p>
      <w:pPr>
        <w:spacing w:line="400" w:lineRule="exact"/>
        <w:jc w:val="center"/>
        <w:rPr>
          <w:rFonts w:ascii="黑体" w:eastAsia="黑体" w:cs="Times New Roman"/>
          <w:sz w:val="28"/>
          <w:szCs w:val="28"/>
        </w:rPr>
      </w:pPr>
    </w:p>
    <w:tbl>
      <w:tblPr>
        <w:tblStyle w:val="20"/>
        <w:tblW w:w="8362" w:type="dxa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9"/>
        <w:gridCol w:w="1393"/>
        <w:gridCol w:w="204"/>
        <w:gridCol w:w="1541"/>
        <w:gridCol w:w="453"/>
        <w:gridCol w:w="912"/>
        <w:gridCol w:w="158"/>
        <w:gridCol w:w="1117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</w:trPr>
        <w:tc>
          <w:tcPr>
            <w:tcW w:w="2186" w:type="dxa"/>
            <w:gridSpan w:val="3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申请单位名称</w:t>
            </w:r>
          </w:p>
        </w:tc>
        <w:tc>
          <w:tcPr>
            <w:tcW w:w="6176" w:type="dxa"/>
            <w:gridSpan w:val="6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</w:t>
            </w:r>
            <w:r>
              <w:rPr>
                <w:sz w:val="24"/>
                <w:szCs w:val="24"/>
              </w:rPr>
              <w:t>*****</w:t>
            </w:r>
            <w:r>
              <w:rPr>
                <w:rFonts w:hint="eastAsia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3" w:hRule="atLeast"/>
        </w:trPr>
        <w:tc>
          <w:tcPr>
            <w:tcW w:w="2186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地址、邮编及电话</w:t>
            </w:r>
          </w:p>
        </w:tc>
        <w:tc>
          <w:tcPr>
            <w:tcW w:w="6176" w:type="dxa"/>
            <w:gridSpan w:val="6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杭州市江干区</w:t>
            </w:r>
            <w:r>
              <w:rPr>
                <w:sz w:val="24"/>
                <w:szCs w:val="24"/>
              </w:rPr>
              <w:t>**</w:t>
            </w:r>
            <w:r>
              <w:rPr>
                <w:rFonts w:hint="eastAsia"/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**</w:t>
            </w:r>
            <w:r>
              <w:rPr>
                <w:rFonts w:hint="eastAsia"/>
                <w:sz w:val="24"/>
                <w:szCs w:val="24"/>
              </w:rPr>
              <w:t>号，</w:t>
            </w:r>
            <w:r>
              <w:rPr>
                <w:sz w:val="24"/>
                <w:szCs w:val="24"/>
              </w:rPr>
              <w:t>310000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8" w:hRule="atLeast"/>
        </w:trPr>
        <w:tc>
          <w:tcPr>
            <w:tcW w:w="2186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法定代表人姓名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李四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身份证明类型及号码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</w:pPr>
            <w:r>
              <w:t>3301***********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25" w:hRule="atLeast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申请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7773" w:type="dxa"/>
            <w:gridSpan w:val="8"/>
          </w:tcPr>
          <w:p>
            <w:pPr>
              <w:ind w:left="31680" w:leftChars="-50" w:hangingChars="50" w:firstLine="31680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>我公司与</w:t>
            </w:r>
            <w:r>
              <w:t>****</w:t>
            </w:r>
            <w:r>
              <w:rPr>
                <w:rFonts w:hint="eastAsia"/>
              </w:rPr>
              <w:t>马戏团合作，拟于</w:t>
            </w:r>
            <w:r>
              <w:t>2014</w:t>
            </w:r>
            <w:r>
              <w:rPr>
                <w:rFonts w:hint="eastAsia"/>
              </w:rPr>
              <w:t>年</w:t>
            </w:r>
            <w:r>
              <w:t>5</w:t>
            </w:r>
            <w:r>
              <w:rPr>
                <w:rFonts w:hint="eastAsia"/>
              </w:rPr>
              <w:t>月</w:t>
            </w:r>
            <w:r>
              <w:t>30</w:t>
            </w:r>
            <w:r>
              <w:rPr>
                <w:rFonts w:hint="eastAsia"/>
              </w:rPr>
              <w:t>日</w:t>
            </w:r>
            <w:r>
              <w:t>—2014</w:t>
            </w:r>
            <w:r>
              <w:rPr>
                <w:rFonts w:hint="eastAsia"/>
              </w:rPr>
              <w:t>年</w:t>
            </w:r>
            <w:r>
              <w:t>6</w:t>
            </w:r>
            <w:r>
              <w:rPr>
                <w:rFonts w:hint="eastAsia"/>
              </w:rPr>
              <w:t>月</w:t>
            </w:r>
            <w:r>
              <w:t>5</w:t>
            </w:r>
            <w:r>
              <w:rPr>
                <w:rFonts w:hint="eastAsia"/>
              </w:rPr>
              <w:t>日在杭州市</w:t>
            </w:r>
            <w:r>
              <w:t>**</w:t>
            </w:r>
            <w:r>
              <w:rPr>
                <w:rFonts w:hint="eastAsia"/>
              </w:rPr>
              <w:t>区</w:t>
            </w:r>
            <w:r>
              <w:rPr>
                <w:u w:val="single"/>
              </w:rPr>
              <w:t>**</w:t>
            </w:r>
            <w:r>
              <w:rPr>
                <w:rFonts w:hint="eastAsia"/>
                <w:u w:val="single"/>
              </w:rPr>
              <w:t>地点</w:t>
            </w:r>
            <w:r>
              <w:rPr>
                <w:rFonts w:hint="eastAsia"/>
              </w:rPr>
              <w:t>开展野生动物表演。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</w:trPr>
        <w:tc>
          <w:tcPr>
            <w:tcW w:w="8362" w:type="dxa"/>
            <w:gridSpan w:val="9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涉及物种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中文名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拉丁学名</w:t>
            </w:r>
          </w:p>
        </w:tc>
        <w:tc>
          <w:tcPr>
            <w:tcW w:w="2187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保护级别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猕猴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jc w:val="center"/>
            </w:pPr>
            <w:r>
              <w:t>Macaca mulatta</w:t>
            </w:r>
          </w:p>
        </w:tc>
        <w:tc>
          <w:tcPr>
            <w:tcW w:w="2187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国Ⅱ级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5</w:t>
            </w:r>
            <w:r>
              <w:rPr>
                <w:rFonts w:hint="eastAsia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5" w:hRule="atLeast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非洲狮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Panthera leo</w:t>
            </w:r>
            <w:r>
              <w:rPr>
                <w:rFonts w:hint="eastAsia"/>
              </w:rPr>
              <w:t>，</w:t>
            </w:r>
          </w:p>
        </w:tc>
        <w:tc>
          <w:tcPr>
            <w:tcW w:w="2187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附录Ⅱ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198" w:type="dxa"/>
            <w:gridSpan w:val="3"/>
            <w:vAlign w:val="center"/>
          </w:tcPr>
          <w:p>
            <w:pPr>
              <w:jc w:val="center"/>
              <w:rPr>
                <w:rFonts w:eastAsia="方正书宋简体" w:cs="Times New Roman"/>
                <w:i/>
                <w:iCs/>
                <w:color w:val="000000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13" w:hRule="atLeast"/>
        </w:trPr>
        <w:tc>
          <w:tcPr>
            <w:tcW w:w="58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附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件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材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料</w:t>
            </w:r>
          </w:p>
        </w:tc>
        <w:tc>
          <w:tcPr>
            <w:tcW w:w="7773" w:type="dxa"/>
            <w:gridSpan w:val="8"/>
            <w:tcBorders>
              <w:bottom w:val="nil"/>
            </w:tcBorders>
          </w:tcPr>
          <w:p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、营业执照、法人身份证</w:t>
            </w:r>
          </w:p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动物合法来源证明</w:t>
            </w:r>
          </w:p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安全防逃逸管理措施及应急预案</w:t>
            </w:r>
          </w:p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>展演协议</w:t>
            </w:r>
          </w:p>
          <w:p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pacing w:val="8"/>
                <w:sz w:val="21"/>
                <w:szCs w:val="21"/>
              </w:rPr>
              <w:t>场地使用权证明</w:t>
            </w: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2" w:hRule="atLeast"/>
        </w:trPr>
        <w:tc>
          <w:tcPr>
            <w:tcW w:w="4180" w:type="dxa"/>
            <w:gridSpan w:val="5"/>
            <w:vMerge w:val="restart"/>
          </w:tcPr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>承诺：申请提交的材料真实合法有效，并对填报申请材料实质内容的真实性负责。</w:t>
            </w:r>
          </w:p>
          <w:p>
            <w:pPr>
              <w:ind w:firstLine="31680" w:firstLineChars="1100"/>
              <w:rPr>
                <w:rFonts w:cs="Times New Roman"/>
              </w:rPr>
            </w:pPr>
          </w:p>
          <w:p>
            <w:pPr>
              <w:ind w:firstLine="31680" w:firstLineChars="1100"/>
              <w:rPr>
                <w:rFonts w:cs="Times New Roman"/>
              </w:rPr>
            </w:pPr>
          </w:p>
          <w:p>
            <w:pPr>
              <w:ind w:firstLine="31680" w:firstLineChars="950"/>
              <w:rPr>
                <w:rFonts w:cs="Times New Roman"/>
              </w:rPr>
            </w:pPr>
          </w:p>
          <w:p>
            <w:pPr>
              <w:ind w:firstLine="31680" w:firstLineChars="950"/>
              <w:rPr>
                <w:rFonts w:cs="Times New Roman"/>
              </w:rPr>
            </w:pPr>
            <w:r>
              <w:rPr>
                <w:rFonts w:hint="eastAsia"/>
              </w:rPr>
              <w:t>申请人：</w:t>
            </w:r>
          </w:p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联系人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ind w:firstLine="31680" w:firstLineChars="200"/>
              <w:rPr>
                <w:rFonts w:cs="Times New Roman"/>
              </w:rPr>
            </w:pPr>
            <w:r>
              <w:rPr>
                <w:rFonts w:hint="eastAsia"/>
              </w:rPr>
              <w:t>张三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1" w:hRule="atLeast"/>
        </w:trPr>
        <w:tc>
          <w:tcPr>
            <w:tcW w:w="4180" w:type="dxa"/>
            <w:gridSpan w:val="5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联系电话、传真</w:t>
            </w:r>
          </w:p>
        </w:tc>
        <w:tc>
          <w:tcPr>
            <w:tcW w:w="3112" w:type="dxa"/>
            <w:gridSpan w:val="2"/>
            <w:vAlign w:val="center"/>
          </w:tcPr>
          <w:p>
            <w:r>
              <w:t xml:space="preserve">  12345678</w:t>
            </w:r>
            <w:r>
              <w:rPr>
                <w:rFonts w:hint="eastAsia"/>
              </w:rPr>
              <w:t>，</w:t>
            </w:r>
            <w:r>
              <w:t>12345679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05" w:hRule="atLeast"/>
        </w:trPr>
        <w:tc>
          <w:tcPr>
            <w:tcW w:w="4180" w:type="dxa"/>
            <w:gridSpan w:val="5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通讯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>杭州市江干区</w:t>
            </w:r>
            <w:r>
              <w:t>**</w:t>
            </w:r>
            <w:r>
              <w:rPr>
                <w:rFonts w:hint="eastAsia"/>
              </w:rPr>
              <w:t>路</w:t>
            </w:r>
            <w:r>
              <w:t>**</w:t>
            </w:r>
            <w:r>
              <w:rPr>
                <w:rFonts w:hint="eastAsia"/>
              </w:rPr>
              <w:t>号</w:t>
            </w: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1906" w:h="16838"/>
      <w:pgMar w:top="1440" w:right="1797" w:bottom="1440" w:left="1797" w:header="851" w:footer="85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pict>
        <v:shape id="_x0000_s2049" o:spid="_x0000_s2049" o:spt="202" type="#_x0000_t202" style="position:absolute;left:0pt;margin-top:0pt;height:11.65pt;width:22.55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right"/>
                  <w:rPr>
                    <w:rFonts w:cs="Times New Roman"/>
                  </w:rPr>
                </w:pPr>
              </w:p>
            </w:txbxContent>
          </v:textbox>
        </v:shape>
      </w:pict>
    </w:r>
  </w:p>
  <w:p>
    <w:pPr>
      <w:pStyle w:val="3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9647"/>
    <w:multiLevelType w:val="multilevel"/>
    <w:tmpl w:val="56F49647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90302F7"/>
    <w:multiLevelType w:val="singleLevel"/>
    <w:tmpl w:val="590302F7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90843D3"/>
    <w:multiLevelType w:val="singleLevel"/>
    <w:tmpl w:val="590843D3"/>
    <w:lvl w:ilvl="0" w:tentative="0">
      <w:start w:val="4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0546D24"/>
    <w:rsid w:val="000840A2"/>
    <w:rsid w:val="00085F60"/>
    <w:rsid w:val="000B12B1"/>
    <w:rsid w:val="00237AFC"/>
    <w:rsid w:val="00261820"/>
    <w:rsid w:val="00327E33"/>
    <w:rsid w:val="0035501E"/>
    <w:rsid w:val="003E47F6"/>
    <w:rsid w:val="00450530"/>
    <w:rsid w:val="004C47F8"/>
    <w:rsid w:val="004E40BD"/>
    <w:rsid w:val="00614730"/>
    <w:rsid w:val="0071518F"/>
    <w:rsid w:val="00750227"/>
    <w:rsid w:val="00752083"/>
    <w:rsid w:val="00851CD1"/>
    <w:rsid w:val="00896F64"/>
    <w:rsid w:val="00974A9A"/>
    <w:rsid w:val="00A1715B"/>
    <w:rsid w:val="00B064A2"/>
    <w:rsid w:val="00B527E8"/>
    <w:rsid w:val="00B67E4B"/>
    <w:rsid w:val="00BD36A9"/>
    <w:rsid w:val="00C0161C"/>
    <w:rsid w:val="00CB367D"/>
    <w:rsid w:val="00CB5A8D"/>
    <w:rsid w:val="00CC6FB3"/>
    <w:rsid w:val="00DF58FE"/>
    <w:rsid w:val="00E007B6"/>
    <w:rsid w:val="00E402F6"/>
    <w:rsid w:val="00E65815"/>
    <w:rsid w:val="00E7061C"/>
    <w:rsid w:val="00ED0B1E"/>
    <w:rsid w:val="00F10659"/>
    <w:rsid w:val="00F75CC3"/>
    <w:rsid w:val="00F8292E"/>
    <w:rsid w:val="018526AE"/>
    <w:rsid w:val="0372740A"/>
    <w:rsid w:val="0562410A"/>
    <w:rsid w:val="056D4C5F"/>
    <w:rsid w:val="05F761C3"/>
    <w:rsid w:val="0A4622E8"/>
    <w:rsid w:val="0AD176D1"/>
    <w:rsid w:val="0B0A2E2B"/>
    <w:rsid w:val="0C982A9D"/>
    <w:rsid w:val="0E7B7062"/>
    <w:rsid w:val="0E7C315E"/>
    <w:rsid w:val="0FF30DFD"/>
    <w:rsid w:val="14BB0533"/>
    <w:rsid w:val="14C7210B"/>
    <w:rsid w:val="1AC91412"/>
    <w:rsid w:val="1C586E14"/>
    <w:rsid w:val="24BB581C"/>
    <w:rsid w:val="298608AA"/>
    <w:rsid w:val="29863330"/>
    <w:rsid w:val="2A7266DB"/>
    <w:rsid w:val="2C753E54"/>
    <w:rsid w:val="2E8851E4"/>
    <w:rsid w:val="2FC857F7"/>
    <w:rsid w:val="320B570E"/>
    <w:rsid w:val="356429BC"/>
    <w:rsid w:val="35993A53"/>
    <w:rsid w:val="3A6D1185"/>
    <w:rsid w:val="3CEC7C2E"/>
    <w:rsid w:val="40546D24"/>
    <w:rsid w:val="40A46E5E"/>
    <w:rsid w:val="42366BF4"/>
    <w:rsid w:val="43A30A62"/>
    <w:rsid w:val="44E749CA"/>
    <w:rsid w:val="47F33422"/>
    <w:rsid w:val="4F226DC4"/>
    <w:rsid w:val="51CC3583"/>
    <w:rsid w:val="52346AF4"/>
    <w:rsid w:val="59EB4858"/>
    <w:rsid w:val="5B055C81"/>
    <w:rsid w:val="5C9F020E"/>
    <w:rsid w:val="5CE55916"/>
    <w:rsid w:val="5D1222D8"/>
    <w:rsid w:val="5FC72A95"/>
    <w:rsid w:val="61BB4729"/>
    <w:rsid w:val="63623790"/>
    <w:rsid w:val="657A54AE"/>
    <w:rsid w:val="66B95BCA"/>
    <w:rsid w:val="670B5C8B"/>
    <w:rsid w:val="681362B4"/>
    <w:rsid w:val="6D5D783D"/>
    <w:rsid w:val="6E1C6977"/>
    <w:rsid w:val="6F522267"/>
    <w:rsid w:val="70C914C7"/>
    <w:rsid w:val="7147713B"/>
    <w:rsid w:val="71D05D71"/>
    <w:rsid w:val="73C63A0F"/>
    <w:rsid w:val="749D1F3D"/>
    <w:rsid w:val="78E55C78"/>
    <w:rsid w:val="793A72B4"/>
    <w:rsid w:val="79DD3DB3"/>
    <w:rsid w:val="7B4728CE"/>
    <w:rsid w:val="7DEE53B2"/>
    <w:rsid w:val="7E1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nhideWhenUsed="0" w:uiPriority="99" w:semiHidden="0" w:name="HTML Acronym"/>
    <w:lsdException w:uiPriority="99" w:name="HTML Address" w:locked="1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iPriority="99" w:name="HTML Preformatted" w:locked="1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2"/>
    <w:qFormat/>
    <w:uiPriority w:val="99"/>
    <w:rPr>
      <w:rFonts w:hAnsi="Courier New"/>
    </w:rPr>
  </w:style>
  <w:style w:type="paragraph" w:styleId="3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2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paragraph" w:styleId="5">
    <w:name w:val="Normal (Web)"/>
    <w:basedOn w:val="1"/>
    <w:qFormat/>
    <w:uiPriority w:val="99"/>
  </w:style>
  <w:style w:type="character" w:styleId="7">
    <w:name w:val="Strong"/>
    <w:basedOn w:val="6"/>
    <w:qFormat/>
    <w:uiPriority w:val="99"/>
  </w:style>
  <w:style w:type="character" w:styleId="8">
    <w:name w:val="page number"/>
    <w:basedOn w:val="6"/>
    <w:qFormat/>
    <w:uiPriority w:val="99"/>
  </w:style>
  <w:style w:type="character" w:styleId="9">
    <w:name w:val="FollowedHyperlink"/>
    <w:basedOn w:val="6"/>
    <w:uiPriority w:val="99"/>
    <w:rPr>
      <w:color w:val="auto"/>
      <w:sz w:val="14"/>
      <w:szCs w:val="14"/>
      <w:u w:val="none"/>
    </w:rPr>
  </w:style>
  <w:style w:type="character" w:styleId="10">
    <w:name w:val="Emphasis"/>
    <w:basedOn w:val="6"/>
    <w:qFormat/>
    <w:uiPriority w:val="99"/>
  </w:style>
  <w:style w:type="character" w:styleId="11">
    <w:name w:val="HTML Definition"/>
    <w:basedOn w:val="6"/>
    <w:uiPriority w:val="99"/>
  </w:style>
  <w:style w:type="character" w:styleId="12">
    <w:name w:val="HTML Typewriter"/>
    <w:basedOn w:val="6"/>
    <w:uiPriority w:val="99"/>
    <w:rPr>
      <w:rFonts w:ascii="Courier New" w:hAnsi="Courier New" w:cs="Courier New"/>
      <w:sz w:val="20"/>
      <w:szCs w:val="20"/>
    </w:rPr>
  </w:style>
  <w:style w:type="character" w:styleId="13">
    <w:name w:val="HTML Acronym"/>
    <w:basedOn w:val="6"/>
    <w:uiPriority w:val="99"/>
  </w:style>
  <w:style w:type="character" w:styleId="14">
    <w:name w:val="HTML Variable"/>
    <w:basedOn w:val="6"/>
    <w:uiPriority w:val="99"/>
  </w:style>
  <w:style w:type="character" w:styleId="15">
    <w:name w:val="Hyperlink"/>
    <w:basedOn w:val="6"/>
    <w:uiPriority w:val="99"/>
    <w:rPr>
      <w:color w:val="0000FF"/>
      <w:u w:val="none"/>
    </w:rPr>
  </w:style>
  <w:style w:type="character" w:styleId="16">
    <w:name w:val="HTML Code"/>
    <w:basedOn w:val="6"/>
    <w:uiPriority w:val="99"/>
    <w:rPr>
      <w:rFonts w:ascii="Courier New" w:hAnsi="Courier New" w:cs="Courier New"/>
      <w:sz w:val="20"/>
      <w:szCs w:val="20"/>
    </w:rPr>
  </w:style>
  <w:style w:type="character" w:styleId="17">
    <w:name w:val="HTML Cite"/>
    <w:basedOn w:val="6"/>
    <w:uiPriority w:val="99"/>
  </w:style>
  <w:style w:type="character" w:styleId="18">
    <w:name w:val="HTML Keyboard"/>
    <w:basedOn w:val="6"/>
    <w:uiPriority w:val="99"/>
    <w:rPr>
      <w:rFonts w:ascii="Courier New" w:hAnsi="Courier New" w:cs="Courier New"/>
      <w:sz w:val="20"/>
      <w:szCs w:val="20"/>
    </w:rPr>
  </w:style>
  <w:style w:type="character" w:styleId="19">
    <w:name w:val="HTML Sample"/>
    <w:basedOn w:val="6"/>
    <w:uiPriority w:val="99"/>
    <w:rPr>
      <w:rFonts w:ascii="Courier New" w:hAnsi="Courier New" w:cs="Courier New"/>
    </w:rPr>
  </w:style>
  <w:style w:type="table" w:styleId="21">
    <w:name w:val="Table Grid"/>
    <w:basedOn w:val="20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Plain Text Char"/>
    <w:basedOn w:val="6"/>
    <w:link w:val="2"/>
    <w:semiHidden/>
    <w:qFormat/>
    <w:locked/>
    <w:uiPriority w:val="99"/>
    <w:rPr>
      <w:rFonts w:ascii="宋体" w:hAnsi="Courier New" w:cs="宋体"/>
      <w:kern w:val="0"/>
      <w:sz w:val="21"/>
      <w:szCs w:val="21"/>
    </w:rPr>
  </w:style>
  <w:style w:type="character" w:customStyle="1" w:styleId="23">
    <w:name w:val="Footer Char"/>
    <w:basedOn w:val="6"/>
    <w:link w:val="3"/>
    <w:semiHidden/>
    <w:locked/>
    <w:uiPriority w:val="99"/>
    <w:rPr>
      <w:rFonts w:ascii="宋体" w:eastAsia="宋体" w:cs="宋体"/>
      <w:kern w:val="0"/>
      <w:sz w:val="18"/>
      <w:szCs w:val="18"/>
    </w:rPr>
  </w:style>
  <w:style w:type="character" w:customStyle="1" w:styleId="24">
    <w:name w:val="Header Char"/>
    <w:basedOn w:val="6"/>
    <w:link w:val="4"/>
    <w:semiHidden/>
    <w:qFormat/>
    <w:locked/>
    <w:uiPriority w:val="99"/>
    <w:rPr>
      <w:rFonts w:ascii="宋体" w:eastAsia="宋体" w:cs="宋体"/>
      <w:kern w:val="0"/>
      <w:sz w:val="18"/>
      <w:szCs w:val="18"/>
    </w:rPr>
  </w:style>
  <w:style w:type="paragraph" w:customStyle="1" w:styleId="25">
    <w:name w:val="p35"/>
    <w:basedOn w:val="1"/>
    <w:uiPriority w:val="99"/>
    <w:pPr>
      <w:spacing w:before="100" w:after="1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351</Words>
  <Characters>2005</Characters>
  <Lines>0</Lines>
  <Paragraphs>0</Paragraphs>
  <TotalTime>0</TotalTime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2016-08-17T07:29:00Z</dcterms:created>
  <dc:creator>wu</dc:creator>
  <cp:lastModifiedBy>Administrator</cp:lastModifiedBy>
  <dcterms:modified xsi:type="dcterms:W3CDTF">2017-06-05T14:59:08Z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