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B5" w:rsidRDefault="007F6EB5" w:rsidP="00E9587F">
      <w:pPr>
        <w:shd w:val="clear" w:color="auto" w:fill="EEEEEE"/>
        <w:spacing w:afterLines="50"/>
        <w:rPr>
          <w:sz w:val="21"/>
          <w:szCs w:val="21"/>
          <w:shd w:val="clear" w:color="auto" w:fill="EEEEEE"/>
        </w:rPr>
      </w:pPr>
      <w:r>
        <w:rPr>
          <w:rFonts w:hint="eastAsia"/>
          <w:sz w:val="21"/>
          <w:szCs w:val="21"/>
          <w:shd w:val="clear" w:color="auto" w:fill="EEEEEE"/>
        </w:rPr>
        <w:t>龙港镇国土资源与城乡规划建设局行政许可标准</w:t>
      </w:r>
      <w:r>
        <w:rPr>
          <w:sz w:val="21"/>
          <w:szCs w:val="21"/>
          <w:shd w:val="clear" w:color="auto" w:fill="EEEEEE"/>
        </w:rPr>
        <w:t xml:space="preserve">  (</w:t>
      </w:r>
      <w:r>
        <w:rPr>
          <w:rFonts w:hint="eastAsia"/>
          <w:sz w:val="21"/>
          <w:szCs w:val="21"/>
          <w:shd w:val="clear" w:color="auto" w:fill="EEEEEE"/>
        </w:rPr>
        <w:t>事项编码</w:t>
      </w:r>
      <w:r>
        <w:rPr>
          <w:sz w:val="21"/>
          <w:szCs w:val="21"/>
          <w:shd w:val="clear" w:color="auto" w:fill="EEEEEE"/>
        </w:rPr>
        <w:t>: 010021800000253744214330327</w:t>
      </w:r>
      <w:r>
        <w:rPr>
          <w:rFonts w:ascii="微软雅黑" w:eastAsia="微软雅黑" w:hAnsi="微软雅黑" w:cs="微软雅黑"/>
          <w:sz w:val="21"/>
          <w:szCs w:val="21"/>
        </w:rPr>
        <w:t xml:space="preserve"> </w:t>
      </w:r>
      <w:r>
        <w:rPr>
          <w:sz w:val="21"/>
          <w:szCs w:val="21"/>
          <w:shd w:val="clear" w:color="auto" w:fill="EEEEEE"/>
        </w:rPr>
        <w:t>)</w:t>
      </w:r>
    </w:p>
    <w:p w:rsidR="007F6EB5" w:rsidRDefault="007F6EB5" w:rsidP="00E9587F">
      <w:pPr>
        <w:autoSpaceDE w:val="0"/>
        <w:spacing w:beforeLines="100" w:afterLines="100"/>
        <w:jc w:val="center"/>
        <w:outlineLvl w:val="1"/>
        <w:rPr>
          <w:rFonts w:ascii="黑体" w:eastAsia="黑体" w:cs="Times New Roman"/>
          <w:sz w:val="44"/>
          <w:szCs w:val="44"/>
        </w:rPr>
      </w:pPr>
      <w:bookmarkStart w:id="0" w:name="OLE_LINK1"/>
      <w:bookmarkStart w:id="1" w:name="_Toc446770708"/>
    </w:p>
    <w:p w:rsidR="007F6EB5" w:rsidRDefault="007F6EB5" w:rsidP="00E9587F">
      <w:pPr>
        <w:autoSpaceDE w:val="0"/>
        <w:spacing w:beforeLines="100" w:afterLines="100"/>
        <w:jc w:val="center"/>
        <w:outlineLvl w:val="1"/>
        <w:rPr>
          <w:rFonts w:ascii="黑体" w:eastAsia="黑体" w:cs="Times New Roman"/>
          <w:sz w:val="44"/>
          <w:szCs w:val="44"/>
        </w:rPr>
      </w:pPr>
    </w:p>
    <w:p w:rsidR="007F6EB5" w:rsidRDefault="007F6EB5" w:rsidP="00E9587F">
      <w:pPr>
        <w:autoSpaceDE w:val="0"/>
        <w:spacing w:beforeLines="100" w:afterLines="100"/>
        <w:jc w:val="center"/>
        <w:outlineLvl w:val="1"/>
        <w:rPr>
          <w:rFonts w:ascii="黑体" w:eastAsia="黑体" w:cs="Times New Roman"/>
          <w:sz w:val="44"/>
          <w:szCs w:val="44"/>
        </w:rPr>
      </w:pPr>
    </w:p>
    <w:p w:rsidR="007F6EB5" w:rsidRDefault="007F6EB5" w:rsidP="00E9587F">
      <w:pPr>
        <w:autoSpaceDE w:val="0"/>
        <w:spacing w:beforeLines="100" w:afterLines="100"/>
        <w:jc w:val="center"/>
        <w:outlineLvl w:val="1"/>
        <w:rPr>
          <w:rFonts w:ascii="黑体" w:eastAsia="黑体" w:cs="Times New Roman"/>
          <w:sz w:val="44"/>
          <w:szCs w:val="44"/>
        </w:rPr>
      </w:pPr>
    </w:p>
    <w:p w:rsidR="007F6EB5" w:rsidRDefault="007F6EB5" w:rsidP="00E9587F">
      <w:pPr>
        <w:autoSpaceDE w:val="0"/>
        <w:spacing w:beforeLines="100" w:afterLines="100"/>
        <w:jc w:val="center"/>
        <w:outlineLvl w:val="1"/>
        <w:rPr>
          <w:rFonts w:ascii="黑体" w:eastAsia="黑体" w:cs="Times New Roman"/>
          <w:sz w:val="44"/>
          <w:szCs w:val="44"/>
        </w:rPr>
      </w:pPr>
    </w:p>
    <w:p w:rsidR="007F6EB5" w:rsidRDefault="007F6EB5" w:rsidP="00E9587F">
      <w:pPr>
        <w:autoSpaceDE w:val="0"/>
        <w:spacing w:beforeLines="100" w:afterLines="100"/>
        <w:jc w:val="center"/>
        <w:outlineLvl w:val="1"/>
        <w:rPr>
          <w:rFonts w:ascii="黑体" w:eastAsia="黑体" w:cs="Times New Roman"/>
          <w:sz w:val="44"/>
          <w:szCs w:val="44"/>
        </w:rPr>
      </w:pPr>
      <w:r>
        <w:rPr>
          <w:noProof/>
        </w:rPr>
        <w:pict>
          <v:line id="_x0000_s1026" style="position:absolute;left:0;text-align:left;z-index:251658240;mso-position-vertical-relative:margin" from="0,28.45pt" to="427.95pt,29.6pt" strokecolor="#943634" strokeweight="1pt">
            <w10:wrap anchory="margin"/>
          </v:line>
        </w:pict>
      </w:r>
      <w:r>
        <w:rPr>
          <w:rFonts w:ascii="黑体" w:eastAsia="黑体" w:cs="黑体" w:hint="eastAsia"/>
          <w:sz w:val="44"/>
          <w:szCs w:val="44"/>
        </w:rPr>
        <w:t>监理企业资质</w:t>
      </w:r>
      <w:bookmarkEnd w:id="0"/>
      <w:r>
        <w:rPr>
          <w:rFonts w:ascii="黑体" w:eastAsia="黑体" w:cs="黑体" w:hint="eastAsia"/>
          <w:sz w:val="44"/>
          <w:szCs w:val="44"/>
        </w:rPr>
        <w:t>（综合、专业甲级）初审</w:t>
      </w:r>
    </w:p>
    <w:p w:rsidR="007F6EB5" w:rsidRDefault="007F6EB5" w:rsidP="00E9587F">
      <w:pPr>
        <w:autoSpaceDE w:val="0"/>
        <w:spacing w:beforeLines="100" w:afterLines="100"/>
        <w:jc w:val="center"/>
        <w:outlineLvl w:val="1"/>
        <w:rPr>
          <w:rFonts w:ascii="黑体" w:eastAsia="黑体" w:cs="Times New Roman"/>
          <w:kern w:val="36"/>
          <w:sz w:val="44"/>
          <w:szCs w:val="44"/>
        </w:rPr>
      </w:pPr>
      <w:r>
        <w:rPr>
          <w:rFonts w:ascii="黑体" w:eastAsia="黑体" w:cs="黑体" w:hint="eastAsia"/>
          <w:kern w:val="36"/>
          <w:sz w:val="44"/>
          <w:szCs w:val="44"/>
        </w:rPr>
        <w:t>办事指南</w:t>
      </w:r>
      <w:bookmarkEnd w:id="1"/>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sz w:val="28"/>
          <w:szCs w:val="28"/>
        </w:rPr>
      </w:pPr>
      <w:r>
        <w:rPr>
          <w:rFonts w:hint="eastAsia"/>
          <w:sz w:val="28"/>
          <w:szCs w:val="28"/>
        </w:rPr>
        <w:t>龙港镇国土资源与城乡规划建设局</w:t>
      </w:r>
      <w:r>
        <w:rPr>
          <w:sz w:val="28"/>
          <w:szCs w:val="28"/>
        </w:rPr>
        <w:t xml:space="preserve"> </w:t>
      </w:r>
    </w:p>
    <w:p w:rsidR="007F6EB5" w:rsidRDefault="007F6EB5" w:rsidP="00E9587F">
      <w:pPr>
        <w:autoSpaceDE w:val="0"/>
        <w:spacing w:afterLines="100"/>
        <w:jc w:val="center"/>
        <w:rPr>
          <w:rFonts w:ascii="黑体" w:eastAsia="黑体" w:cs="Times New Roman"/>
          <w:b/>
          <w:bCs/>
        </w:rPr>
      </w:pPr>
    </w:p>
    <w:p w:rsidR="007F6EB5" w:rsidRDefault="007F6EB5" w:rsidP="00E9587F">
      <w:pPr>
        <w:autoSpaceDE w:val="0"/>
        <w:spacing w:afterLines="100"/>
        <w:jc w:val="center"/>
        <w:rPr>
          <w:rFonts w:ascii="黑体" w:eastAsia="黑体" w:cs="Times New Roman"/>
          <w:sz w:val="36"/>
          <w:szCs w:val="36"/>
        </w:rPr>
      </w:pPr>
      <w:r>
        <w:rPr>
          <w:rFonts w:ascii="黑体" w:eastAsia="黑体" w:cs="黑体" w:hint="eastAsia"/>
          <w:sz w:val="36"/>
          <w:szCs w:val="36"/>
        </w:rPr>
        <w:t>监理企业资质（综合、专业甲级）初审</w:t>
      </w:r>
    </w:p>
    <w:p w:rsidR="007F6EB5" w:rsidRDefault="007F6EB5" w:rsidP="00E9587F">
      <w:pPr>
        <w:autoSpaceDE w:val="0"/>
        <w:spacing w:beforeLines="100" w:afterLines="100"/>
        <w:jc w:val="center"/>
        <w:outlineLvl w:val="1"/>
        <w:rPr>
          <w:rFonts w:ascii="黑体" w:eastAsia="黑体" w:cs="Times New Roman"/>
          <w:kern w:val="36"/>
          <w:sz w:val="36"/>
          <w:szCs w:val="36"/>
        </w:rPr>
      </w:pPr>
      <w:r>
        <w:rPr>
          <w:rFonts w:ascii="黑体" w:eastAsia="黑体" w:cs="黑体" w:hint="eastAsia"/>
          <w:kern w:val="36"/>
          <w:sz w:val="36"/>
          <w:szCs w:val="36"/>
        </w:rPr>
        <w:t>办事指南</w:t>
      </w:r>
    </w:p>
    <w:p w:rsidR="007F6EB5" w:rsidRDefault="007F6EB5">
      <w:pPr>
        <w:rPr>
          <w:rFonts w:cs="Times New Roman"/>
          <w:b/>
          <w:bCs/>
        </w:rPr>
      </w:pPr>
      <w:r>
        <w:t xml:space="preserve"> </w:t>
      </w:r>
      <w:r>
        <w:rPr>
          <w:rFonts w:hint="eastAsia"/>
          <w:b/>
          <w:bCs/>
        </w:rPr>
        <w:t>一、适用范围</w:t>
      </w:r>
    </w:p>
    <w:p w:rsidR="007F6EB5" w:rsidRDefault="007F6EB5" w:rsidP="00612AB7">
      <w:pPr>
        <w:autoSpaceDE w:val="0"/>
        <w:spacing w:beforeLines="50" w:afterLines="50"/>
        <w:ind w:firstLineChars="196" w:firstLine="31680"/>
        <w:rPr>
          <w:rFonts w:cs="Times New Roman"/>
        </w:rPr>
      </w:pPr>
      <w:r>
        <w:rPr>
          <w:rFonts w:hint="eastAsia"/>
        </w:rPr>
        <w:t>具备工程建设监理申请条件的企业。</w:t>
      </w:r>
    </w:p>
    <w:p w:rsidR="007F6EB5" w:rsidRDefault="007F6EB5">
      <w:pPr>
        <w:rPr>
          <w:rFonts w:cs="Times New Roman"/>
          <w:b/>
          <w:bCs/>
        </w:rPr>
      </w:pPr>
      <w:r>
        <w:rPr>
          <w:rFonts w:hint="eastAsia"/>
          <w:color w:val="000000"/>
          <w:shd w:val="clear" w:color="auto" w:fill="FFFFFF"/>
        </w:rPr>
        <w:t>二、</w:t>
      </w:r>
      <w:r>
        <w:rPr>
          <w:rFonts w:hint="eastAsia"/>
          <w:b/>
          <w:bCs/>
        </w:rPr>
        <w:t>事项审查类型</w:t>
      </w:r>
    </w:p>
    <w:p w:rsidR="007F6EB5" w:rsidRDefault="007F6EB5" w:rsidP="00612AB7">
      <w:pPr>
        <w:ind w:firstLineChars="200" w:firstLine="31680"/>
        <w:rPr>
          <w:rFonts w:cs="Times New Roman"/>
          <w:color w:val="000000"/>
          <w:shd w:val="clear" w:color="auto" w:fill="FFFFFF"/>
        </w:rPr>
      </w:pPr>
      <w:r>
        <w:rPr>
          <w:rFonts w:hint="eastAsia"/>
          <w:color w:val="000000"/>
          <w:shd w:val="clear" w:color="auto" w:fill="FFFFFF"/>
        </w:rPr>
        <w:t>前审后批（现场报送，快递送达）</w:t>
      </w:r>
    </w:p>
    <w:p w:rsidR="007F6EB5" w:rsidRDefault="007F6EB5">
      <w:pPr>
        <w:rPr>
          <w:rFonts w:cs="Times New Roman"/>
          <w:b/>
          <w:bCs/>
        </w:rPr>
      </w:pPr>
      <w:r>
        <w:rPr>
          <w:rFonts w:hint="eastAsia"/>
          <w:b/>
          <w:bCs/>
        </w:rPr>
        <w:t>三、审批依据</w:t>
      </w:r>
    </w:p>
    <w:tbl>
      <w:tblPr>
        <w:tblW w:w="8296" w:type="dxa"/>
        <w:jc w:val="center"/>
        <w:tblBorders>
          <w:top w:val="single" w:sz="4" w:space="0" w:color="000000"/>
          <w:left w:val="single" w:sz="4" w:space="0" w:color="000000"/>
          <w:bottom w:val="single" w:sz="4" w:space="0" w:color="000000"/>
          <w:right w:val="single" w:sz="4" w:space="0" w:color="000000"/>
        </w:tblBorders>
        <w:tblLayout w:type="fixed"/>
        <w:tblLook w:val="00A0"/>
      </w:tblPr>
      <w:tblGrid>
        <w:gridCol w:w="704"/>
        <w:gridCol w:w="6521"/>
        <w:gridCol w:w="1071"/>
      </w:tblGrid>
      <w:tr w:rsidR="007F6EB5">
        <w:trPr>
          <w:trHeight w:val="505"/>
          <w:tblHeader/>
          <w:jc w:val="center"/>
        </w:trPr>
        <w:tc>
          <w:tcPr>
            <w:tcW w:w="704" w:type="dxa"/>
            <w:vMerge w:val="restart"/>
            <w:tcBorders>
              <w:top w:val="single" w:sz="4" w:space="0" w:color="000000"/>
              <w:right w:val="single" w:sz="4" w:space="0" w:color="000000"/>
            </w:tcBorders>
            <w:vAlign w:val="center"/>
          </w:tcPr>
          <w:p w:rsidR="007F6EB5" w:rsidRDefault="007F6EB5">
            <w:pPr>
              <w:jc w:val="center"/>
              <w:rPr>
                <w:rFonts w:cs="Times New Roman"/>
                <w:b/>
                <w:bCs/>
              </w:rPr>
            </w:pPr>
            <w:r>
              <w:rPr>
                <w:rFonts w:hint="eastAsia"/>
                <w:b/>
                <w:bCs/>
              </w:rPr>
              <w:t>设立依据</w:t>
            </w:r>
          </w:p>
        </w:tc>
        <w:tc>
          <w:tcPr>
            <w:tcW w:w="6521" w:type="dxa"/>
            <w:tcBorders>
              <w:top w:val="single" w:sz="4" w:space="0" w:color="000000"/>
              <w:left w:val="single" w:sz="4" w:space="0" w:color="000000"/>
              <w:bottom w:val="single" w:sz="4" w:space="0" w:color="000000"/>
              <w:right w:val="single" w:sz="4" w:space="0" w:color="000000"/>
            </w:tcBorders>
            <w:vAlign w:val="center"/>
          </w:tcPr>
          <w:p w:rsidR="007F6EB5" w:rsidRDefault="007F6EB5">
            <w:pPr>
              <w:spacing w:line="402" w:lineRule="atLeast"/>
              <w:rPr>
                <w:rFonts w:cs="Times New Roman"/>
              </w:rPr>
            </w:pPr>
            <w:r>
              <w:rPr>
                <w:rFonts w:hint="eastAsia"/>
              </w:rPr>
              <w:t>《中华人民共和国建筑法》</w:t>
            </w:r>
          </w:p>
        </w:tc>
        <w:tc>
          <w:tcPr>
            <w:tcW w:w="1071" w:type="dxa"/>
            <w:tcBorders>
              <w:top w:val="single" w:sz="4" w:space="0" w:color="000000"/>
              <w:left w:val="single" w:sz="4" w:space="0" w:color="000000"/>
              <w:bottom w:val="single" w:sz="4" w:space="0" w:color="000000"/>
            </w:tcBorders>
            <w:vAlign w:val="center"/>
          </w:tcPr>
          <w:p w:rsidR="007F6EB5" w:rsidRDefault="007F6EB5">
            <w:pPr>
              <w:rPr>
                <w:rFonts w:cs="Times New Roman"/>
              </w:rPr>
            </w:pPr>
            <w:r>
              <w:rPr>
                <w:rFonts w:hint="eastAsia"/>
              </w:rPr>
              <w:t>第</w:t>
            </w:r>
            <w:r>
              <w:t>13</w:t>
            </w:r>
            <w:r>
              <w:rPr>
                <w:rFonts w:hint="eastAsia"/>
              </w:rPr>
              <w:t>条</w:t>
            </w:r>
          </w:p>
        </w:tc>
      </w:tr>
      <w:tr w:rsidR="007F6EB5">
        <w:trPr>
          <w:trHeight w:val="610"/>
          <w:tblHeader/>
          <w:jc w:val="center"/>
        </w:trPr>
        <w:tc>
          <w:tcPr>
            <w:tcW w:w="704" w:type="dxa"/>
            <w:vMerge/>
            <w:tcBorders>
              <w:right w:val="single" w:sz="4" w:space="0" w:color="000000"/>
            </w:tcBorders>
            <w:vAlign w:val="center"/>
          </w:tcPr>
          <w:p w:rsidR="007F6EB5" w:rsidRDefault="007F6EB5">
            <w:pPr>
              <w:rPr>
                <w:rFonts w:cs="Times New Roman"/>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7F6EB5" w:rsidRDefault="007F6EB5">
            <w:pPr>
              <w:spacing w:line="402" w:lineRule="atLeast"/>
              <w:rPr>
                <w:rFonts w:cs="Times New Roman"/>
              </w:rPr>
            </w:pPr>
            <w:r>
              <w:rPr>
                <w:rFonts w:hint="eastAsia"/>
              </w:rPr>
              <w:t>《建设工程质量管理条例》（国务院令第</w:t>
            </w:r>
            <w:r>
              <w:t>279</w:t>
            </w:r>
            <w:r>
              <w:rPr>
                <w:rFonts w:hint="eastAsia"/>
              </w:rPr>
              <w:t>号）</w:t>
            </w:r>
          </w:p>
        </w:tc>
        <w:tc>
          <w:tcPr>
            <w:tcW w:w="1071" w:type="dxa"/>
            <w:tcBorders>
              <w:top w:val="single" w:sz="4" w:space="0" w:color="000000"/>
              <w:left w:val="single" w:sz="4" w:space="0" w:color="000000"/>
              <w:bottom w:val="single" w:sz="4" w:space="0" w:color="000000"/>
            </w:tcBorders>
            <w:vAlign w:val="center"/>
          </w:tcPr>
          <w:p w:rsidR="007F6EB5" w:rsidRDefault="007F6EB5">
            <w:pPr>
              <w:rPr>
                <w:rFonts w:cs="Times New Roman"/>
              </w:rPr>
            </w:pPr>
            <w:r>
              <w:rPr>
                <w:rFonts w:hint="eastAsia"/>
              </w:rPr>
              <w:t>第</w:t>
            </w:r>
            <w:r>
              <w:t>34</w:t>
            </w:r>
            <w:r>
              <w:rPr>
                <w:rFonts w:hint="eastAsia"/>
              </w:rPr>
              <w:t>条</w:t>
            </w:r>
          </w:p>
        </w:tc>
      </w:tr>
      <w:tr w:rsidR="007F6EB5">
        <w:trPr>
          <w:trHeight w:val="618"/>
          <w:tblHeader/>
          <w:jc w:val="center"/>
        </w:trPr>
        <w:tc>
          <w:tcPr>
            <w:tcW w:w="704" w:type="dxa"/>
            <w:vMerge/>
            <w:tcBorders>
              <w:right w:val="single" w:sz="4" w:space="0" w:color="000000"/>
            </w:tcBorders>
            <w:vAlign w:val="center"/>
          </w:tcPr>
          <w:p w:rsidR="007F6EB5" w:rsidRDefault="007F6EB5">
            <w:pPr>
              <w:rPr>
                <w:rFonts w:cs="Times New Roman"/>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7F6EB5" w:rsidRDefault="007F6EB5">
            <w:pPr>
              <w:spacing w:line="402" w:lineRule="atLeast"/>
              <w:rPr>
                <w:rFonts w:cs="Times New Roman"/>
              </w:rPr>
            </w:pPr>
            <w:r>
              <w:rPr>
                <w:rFonts w:hint="eastAsia"/>
              </w:rPr>
              <w:t>《工程监理企业资质管理规定》（建设部令第</w:t>
            </w:r>
            <w:r>
              <w:t>158</w:t>
            </w:r>
            <w:r>
              <w:rPr>
                <w:rFonts w:hint="eastAsia"/>
              </w:rPr>
              <w:t>号）</w:t>
            </w:r>
          </w:p>
        </w:tc>
        <w:tc>
          <w:tcPr>
            <w:tcW w:w="1071" w:type="dxa"/>
            <w:tcBorders>
              <w:top w:val="single" w:sz="4" w:space="0" w:color="000000"/>
              <w:left w:val="single" w:sz="4" w:space="0" w:color="000000"/>
              <w:bottom w:val="single" w:sz="4" w:space="0" w:color="000000"/>
            </w:tcBorders>
            <w:vAlign w:val="center"/>
          </w:tcPr>
          <w:p w:rsidR="007F6EB5" w:rsidRDefault="007F6EB5" w:rsidP="00E9587F">
            <w:pPr>
              <w:autoSpaceDE w:val="0"/>
              <w:spacing w:beforeLines="50" w:afterLines="50"/>
              <w:rPr>
                <w:rFonts w:cs="Times New Roman"/>
              </w:rPr>
            </w:pPr>
          </w:p>
        </w:tc>
      </w:tr>
      <w:tr w:rsidR="007F6EB5">
        <w:trPr>
          <w:trHeight w:val="1234"/>
          <w:tblHeader/>
          <w:jc w:val="center"/>
        </w:trPr>
        <w:tc>
          <w:tcPr>
            <w:tcW w:w="704" w:type="dxa"/>
            <w:tcBorders>
              <w:top w:val="single" w:sz="4" w:space="0" w:color="000000"/>
              <w:bottom w:val="single" w:sz="4" w:space="0" w:color="000000"/>
              <w:right w:val="single" w:sz="4" w:space="0" w:color="000000"/>
            </w:tcBorders>
            <w:vAlign w:val="center"/>
          </w:tcPr>
          <w:p w:rsidR="007F6EB5" w:rsidRDefault="007F6EB5">
            <w:pPr>
              <w:jc w:val="center"/>
              <w:rPr>
                <w:rFonts w:cs="Times New Roman"/>
                <w:b/>
                <w:bCs/>
              </w:rPr>
            </w:pPr>
            <w:r>
              <w:rPr>
                <w:rFonts w:hint="eastAsia"/>
                <w:b/>
                <w:bCs/>
              </w:rPr>
              <w:t>必要条件</w:t>
            </w:r>
          </w:p>
        </w:tc>
        <w:tc>
          <w:tcPr>
            <w:tcW w:w="7592" w:type="dxa"/>
            <w:gridSpan w:val="2"/>
            <w:tcBorders>
              <w:top w:val="single" w:sz="4" w:space="0" w:color="000000"/>
              <w:left w:val="single" w:sz="4" w:space="0" w:color="000000"/>
              <w:bottom w:val="single" w:sz="4" w:space="0" w:color="000000"/>
            </w:tcBorders>
            <w:vAlign w:val="center"/>
          </w:tcPr>
          <w:p w:rsidR="007F6EB5" w:rsidRDefault="007F6EB5">
            <w:pPr>
              <w:jc w:val="both"/>
              <w:rPr>
                <w:rFonts w:cs="Times New Roman"/>
                <w:b/>
                <w:bCs/>
              </w:rPr>
            </w:pPr>
            <w:r>
              <w:rPr>
                <w:b/>
                <w:bCs/>
              </w:rPr>
              <w:t>1.</w:t>
            </w:r>
            <w:r>
              <w:rPr>
                <w:rFonts w:hint="eastAsia"/>
                <w:b/>
                <w:bCs/>
              </w:rPr>
              <w:t>满足下列全部条件的，予以许可：</w:t>
            </w:r>
          </w:p>
          <w:p w:rsidR="007F6EB5" w:rsidRDefault="007F6EB5">
            <w:pPr>
              <w:pStyle w:val="NormalWeb"/>
              <w:shd w:val="clear" w:color="auto" w:fill="FFFFFF"/>
              <w:spacing w:before="0" w:beforeAutospacing="0" w:after="0" w:afterAutospacing="0" w:line="360" w:lineRule="atLeast"/>
              <w:rPr>
                <w:rFonts w:cs="Times New Roman"/>
              </w:rPr>
            </w:pPr>
            <w:r>
              <w:rPr>
                <w:rFonts w:hint="eastAsia"/>
              </w:rPr>
              <w:t>具备监理企业资质申请条件的企业。</w:t>
            </w:r>
          </w:p>
          <w:p w:rsidR="007F6EB5" w:rsidRDefault="007F6EB5">
            <w:pPr>
              <w:pStyle w:val="NormalWeb"/>
              <w:shd w:val="clear" w:color="auto" w:fill="FFFFFF"/>
              <w:spacing w:before="0" w:beforeAutospacing="0" w:after="0" w:afterAutospacing="0" w:line="360" w:lineRule="atLeast"/>
              <w:rPr>
                <w:rFonts w:cs="Times New Roman"/>
              </w:rPr>
            </w:pPr>
          </w:p>
        </w:tc>
      </w:tr>
    </w:tbl>
    <w:p w:rsidR="007F6EB5" w:rsidRDefault="007F6EB5">
      <w:pPr>
        <w:rPr>
          <w:rFonts w:cs="Times New Roman"/>
          <w:b/>
          <w:bCs/>
        </w:rPr>
      </w:pPr>
    </w:p>
    <w:p w:rsidR="007F6EB5" w:rsidRDefault="007F6EB5">
      <w:pPr>
        <w:numPr>
          <w:ilvl w:val="0"/>
          <w:numId w:val="1"/>
        </w:numPr>
        <w:rPr>
          <w:rFonts w:cs="Times New Roman"/>
          <w:b/>
          <w:bCs/>
        </w:rPr>
      </w:pPr>
      <w:r>
        <w:rPr>
          <w:rFonts w:hint="eastAsia"/>
          <w:b/>
          <w:bCs/>
        </w:rPr>
        <w:t>受理机关</w:t>
      </w:r>
    </w:p>
    <w:p w:rsidR="007F6EB5" w:rsidRDefault="007F6EB5" w:rsidP="00612AB7">
      <w:pPr>
        <w:ind w:firstLineChars="200" w:firstLine="31680"/>
        <w:rPr>
          <w:rFonts w:cs="Times New Roman"/>
        </w:rPr>
      </w:pPr>
      <w:r>
        <w:rPr>
          <w:rFonts w:hint="eastAsia"/>
        </w:rPr>
        <w:t>龙港镇国土资源与城乡规划建设局</w:t>
      </w:r>
    </w:p>
    <w:p w:rsidR="007F6EB5" w:rsidRDefault="007F6EB5">
      <w:pPr>
        <w:rPr>
          <w:rFonts w:cs="Times New Roman"/>
        </w:rPr>
      </w:pPr>
      <w:r>
        <w:rPr>
          <w:rFonts w:hint="eastAsia"/>
          <w:b/>
          <w:bCs/>
        </w:rPr>
        <w:t>五、决定机关</w:t>
      </w:r>
    </w:p>
    <w:p w:rsidR="007F6EB5" w:rsidRDefault="007F6EB5" w:rsidP="00612AB7">
      <w:pPr>
        <w:ind w:firstLineChars="200" w:firstLine="31680"/>
        <w:rPr>
          <w:rFonts w:cs="Times New Roman"/>
        </w:rPr>
      </w:pPr>
      <w:r>
        <w:rPr>
          <w:rFonts w:hint="eastAsia"/>
        </w:rPr>
        <w:t>浙江省住房和城乡建设厅</w:t>
      </w:r>
    </w:p>
    <w:p w:rsidR="007F6EB5" w:rsidRDefault="007F6EB5" w:rsidP="00612AB7">
      <w:pPr>
        <w:ind w:firstLineChars="200" w:firstLine="31680"/>
        <w:rPr>
          <w:rFonts w:cs="Times New Roman"/>
        </w:rPr>
      </w:pPr>
      <w:r>
        <w:rPr>
          <w:rFonts w:hint="eastAsia"/>
        </w:rPr>
        <w:t>住房和城乡建设部</w:t>
      </w:r>
    </w:p>
    <w:p w:rsidR="007F6EB5" w:rsidRDefault="007F6EB5">
      <w:pPr>
        <w:rPr>
          <w:rFonts w:cs="Times New Roman"/>
          <w:b/>
          <w:bCs/>
        </w:rPr>
      </w:pPr>
      <w:r>
        <w:rPr>
          <w:rFonts w:hint="eastAsia"/>
          <w:b/>
          <w:bCs/>
        </w:rPr>
        <w:t>六、数量限制</w:t>
      </w:r>
    </w:p>
    <w:p w:rsidR="007F6EB5" w:rsidRDefault="007F6EB5" w:rsidP="00612AB7">
      <w:pPr>
        <w:ind w:firstLineChars="200" w:firstLine="31680"/>
        <w:rPr>
          <w:rFonts w:cs="Times New Roman"/>
        </w:rPr>
      </w:pPr>
      <w:r>
        <w:t>1</w:t>
      </w:r>
      <w:r>
        <w:rPr>
          <w:rFonts w:hint="eastAsia"/>
        </w:rPr>
        <w:t>、无数量限制。</w:t>
      </w:r>
    </w:p>
    <w:p w:rsidR="007F6EB5" w:rsidRDefault="007F6EB5" w:rsidP="00612AB7">
      <w:pPr>
        <w:ind w:firstLineChars="200" w:firstLine="31680"/>
        <w:rPr>
          <w:rFonts w:cs="Times New Roman"/>
        </w:rPr>
      </w:pPr>
      <w:r>
        <w:t>2</w:t>
      </w:r>
      <w:r>
        <w:rPr>
          <w:rFonts w:hint="eastAsia"/>
        </w:rPr>
        <w:t>、许可有效期为三年</w:t>
      </w:r>
    </w:p>
    <w:p w:rsidR="007F6EB5" w:rsidRDefault="007F6EB5">
      <w:pPr>
        <w:rPr>
          <w:rFonts w:cs="Times New Roman"/>
          <w:b/>
          <w:bCs/>
        </w:rPr>
      </w:pPr>
      <w:r>
        <w:rPr>
          <w:rFonts w:hint="eastAsia"/>
          <w:b/>
          <w:bCs/>
        </w:rPr>
        <w:t>七、申请条件</w:t>
      </w:r>
    </w:p>
    <w:tbl>
      <w:tblPr>
        <w:tblW w:w="8754" w:type="dxa"/>
        <w:jc w:val="center"/>
        <w:tblLayout w:type="fixed"/>
        <w:tblCellMar>
          <w:top w:w="20" w:type="dxa"/>
          <w:left w:w="20" w:type="dxa"/>
          <w:bottom w:w="20" w:type="dxa"/>
          <w:right w:w="20" w:type="dxa"/>
        </w:tblCellMar>
        <w:tblLook w:val="00A0"/>
      </w:tblPr>
      <w:tblGrid>
        <w:gridCol w:w="927"/>
        <w:gridCol w:w="7827"/>
      </w:tblGrid>
      <w:tr w:rsidR="007F6EB5">
        <w:trPr>
          <w:trHeight w:val="510"/>
          <w:jc w:val="center"/>
        </w:trPr>
        <w:tc>
          <w:tcPr>
            <w:tcW w:w="927" w:type="dxa"/>
            <w:tcBorders>
              <w:top w:val="single" w:sz="2" w:space="0" w:color="auto"/>
              <w:left w:val="single" w:sz="2" w:space="0" w:color="auto"/>
              <w:bottom w:val="single" w:sz="2" w:space="0" w:color="auto"/>
              <w:right w:val="single" w:sz="2" w:space="0" w:color="auto"/>
            </w:tcBorders>
            <w:vAlign w:val="center"/>
          </w:tcPr>
          <w:p w:rsidR="007F6EB5" w:rsidRDefault="007F6EB5">
            <w:pPr>
              <w:jc w:val="center"/>
              <w:rPr>
                <w:rFonts w:ascii="黑体" w:eastAsia="黑体" w:cs="Times New Roman"/>
                <w:b/>
                <w:bCs/>
              </w:rPr>
            </w:pPr>
            <w:r>
              <w:rPr>
                <w:rFonts w:ascii="黑体" w:eastAsia="黑体" w:cs="黑体" w:hint="eastAsia"/>
                <w:b/>
                <w:bCs/>
              </w:rPr>
              <w:t>目录</w:t>
            </w:r>
          </w:p>
        </w:tc>
        <w:tc>
          <w:tcPr>
            <w:tcW w:w="7827" w:type="dxa"/>
            <w:tcBorders>
              <w:top w:val="single" w:sz="2" w:space="0" w:color="auto"/>
              <w:left w:val="nil"/>
              <w:bottom w:val="single" w:sz="2" w:space="0" w:color="auto"/>
              <w:right w:val="single" w:sz="4" w:space="0" w:color="auto"/>
            </w:tcBorders>
            <w:vAlign w:val="center"/>
          </w:tcPr>
          <w:p w:rsidR="007F6EB5" w:rsidRDefault="007F6EB5">
            <w:pPr>
              <w:jc w:val="center"/>
              <w:rPr>
                <w:rFonts w:cs="Times New Roman"/>
              </w:rPr>
            </w:pPr>
            <w:r>
              <w:rPr>
                <w:rFonts w:ascii="黑体" w:eastAsia="黑体" w:cs="黑体" w:hint="eastAsia"/>
                <w:b/>
                <w:bCs/>
              </w:rPr>
              <w:t>事项</w:t>
            </w:r>
          </w:p>
        </w:tc>
      </w:tr>
      <w:tr w:rsidR="007F6EB5">
        <w:trPr>
          <w:trHeight w:val="510"/>
          <w:jc w:val="center"/>
        </w:trPr>
        <w:tc>
          <w:tcPr>
            <w:tcW w:w="927" w:type="dxa"/>
            <w:tcBorders>
              <w:top w:val="single" w:sz="2" w:space="0" w:color="auto"/>
              <w:left w:val="single" w:sz="2" w:space="0" w:color="auto"/>
              <w:bottom w:val="single" w:sz="2" w:space="0" w:color="auto"/>
              <w:right w:val="single" w:sz="2" w:space="0" w:color="auto"/>
            </w:tcBorders>
            <w:vAlign w:val="center"/>
          </w:tcPr>
          <w:p w:rsidR="007F6EB5" w:rsidRDefault="007F6EB5">
            <w:pPr>
              <w:jc w:val="center"/>
              <w:rPr>
                <w:b/>
                <w:bCs/>
              </w:rPr>
            </w:pPr>
            <w:r>
              <w:rPr>
                <w:b/>
                <w:bCs/>
              </w:rPr>
              <w:t>1</w:t>
            </w:r>
          </w:p>
        </w:tc>
        <w:tc>
          <w:tcPr>
            <w:tcW w:w="7827" w:type="dxa"/>
            <w:tcBorders>
              <w:top w:val="single" w:sz="2" w:space="0" w:color="auto"/>
              <w:left w:val="nil"/>
              <w:bottom w:val="single" w:sz="2" w:space="0" w:color="auto"/>
              <w:right w:val="single" w:sz="4" w:space="0" w:color="auto"/>
            </w:tcBorders>
            <w:vAlign w:val="center"/>
          </w:tcPr>
          <w:p w:rsidR="007F6EB5" w:rsidRDefault="007F6EB5">
            <w:pPr>
              <w:spacing w:line="360" w:lineRule="atLeast"/>
              <w:jc w:val="center"/>
              <w:rPr>
                <w:rFonts w:cs="Times New Roman"/>
              </w:rPr>
            </w:pPr>
            <w:r>
              <w:rPr>
                <w:rFonts w:hint="eastAsia"/>
              </w:rPr>
              <w:t>符合法律法规规定</w:t>
            </w:r>
          </w:p>
        </w:tc>
      </w:tr>
    </w:tbl>
    <w:p w:rsidR="007F6EB5" w:rsidRDefault="007F6EB5">
      <w:pPr>
        <w:rPr>
          <w:rFonts w:cs="Times New Roman"/>
          <w:b/>
          <w:bCs/>
        </w:rPr>
      </w:pPr>
      <w:r>
        <w:rPr>
          <w:rFonts w:hint="eastAsia"/>
          <w:b/>
          <w:bCs/>
        </w:rPr>
        <w:t>八、禁止性要求</w:t>
      </w:r>
    </w:p>
    <w:p w:rsidR="007F6EB5" w:rsidRDefault="007F6EB5" w:rsidP="00612AB7">
      <w:pPr>
        <w:ind w:firstLineChars="200" w:firstLine="31680"/>
        <w:rPr>
          <w:rFonts w:cs="Times New Roman"/>
        </w:rPr>
      </w:pPr>
      <w:r>
        <w:t>1</w:t>
      </w:r>
      <w:r>
        <w:rPr>
          <w:rFonts w:hint="eastAsia"/>
        </w:rPr>
        <w:t>、行政许可依据的法律法规规章修改或废止；</w:t>
      </w:r>
    </w:p>
    <w:p w:rsidR="007F6EB5" w:rsidRDefault="007F6EB5" w:rsidP="00612AB7">
      <w:pPr>
        <w:ind w:firstLineChars="200" w:firstLine="31680"/>
        <w:rPr>
          <w:rFonts w:cs="Times New Roman"/>
        </w:rPr>
      </w:pPr>
      <w:r>
        <w:t>2</w:t>
      </w:r>
      <w:r>
        <w:rPr>
          <w:rFonts w:hint="eastAsia"/>
        </w:rPr>
        <w:t>、行政许可依据的客观情况发生重大变化；</w:t>
      </w:r>
    </w:p>
    <w:p w:rsidR="007F6EB5" w:rsidRDefault="007F6EB5" w:rsidP="00612AB7">
      <w:pPr>
        <w:ind w:firstLineChars="200" w:firstLine="31680"/>
        <w:rPr>
          <w:rFonts w:cs="Times New Roman"/>
        </w:rPr>
      </w:pPr>
      <w:r>
        <w:t>3</w:t>
      </w:r>
      <w:r>
        <w:rPr>
          <w:rFonts w:hint="eastAsia"/>
        </w:rPr>
        <w:t>、经对申请材料内容的实质性审查，申请许可的事项不符合法律法规规章要求</w:t>
      </w:r>
    </w:p>
    <w:p w:rsidR="007F6EB5" w:rsidRDefault="007F6EB5">
      <w:pPr>
        <w:rPr>
          <w:rFonts w:cs="Times New Roman"/>
          <w:b/>
          <w:bCs/>
        </w:rPr>
      </w:pPr>
      <w:r>
        <w:rPr>
          <w:rFonts w:hint="eastAsia"/>
          <w:b/>
          <w:bCs/>
        </w:rPr>
        <w:t>九、申请材料目录</w:t>
      </w:r>
    </w:p>
    <w:p w:rsidR="007F6EB5" w:rsidRDefault="007F6EB5" w:rsidP="00612AB7">
      <w:pPr>
        <w:autoSpaceDE w:val="0"/>
        <w:spacing w:afterLines="50"/>
        <w:ind w:firstLineChars="200" w:firstLine="31680"/>
        <w:rPr>
          <w:rFonts w:cs="Times New Roman"/>
        </w:rPr>
      </w:pPr>
      <w:r>
        <w:rPr>
          <w:rFonts w:hint="eastAsia"/>
        </w:rPr>
        <w:t>纸质申请材料采用</w:t>
      </w:r>
      <w:r>
        <w:t>A4</w:t>
      </w:r>
      <w:r>
        <w:rPr>
          <w:rFonts w:hint="eastAsia"/>
        </w:rPr>
        <w:t>纸，手写材料应当字迹工整、清晰，复印件申请人均应签名、复印清晰、大小与原件相符。</w:t>
      </w:r>
    </w:p>
    <w:p w:rsidR="007F6EB5" w:rsidRDefault="007F6EB5" w:rsidP="00E9587F">
      <w:pPr>
        <w:spacing w:afterLines="50"/>
        <w:jc w:val="center"/>
        <w:rPr>
          <w:rFonts w:ascii="黑体" w:eastAsia="黑体" w:cs="Times New Roman"/>
          <w:b/>
          <w:bCs/>
        </w:rPr>
      </w:pPr>
    </w:p>
    <w:p w:rsidR="007F6EB5" w:rsidRDefault="007F6EB5" w:rsidP="00E9587F">
      <w:pPr>
        <w:spacing w:afterLines="50"/>
        <w:jc w:val="center"/>
        <w:rPr>
          <w:rFonts w:ascii="黑体" w:eastAsia="黑体" w:cs="Times New Roman"/>
          <w:b/>
          <w:bCs/>
        </w:rPr>
      </w:pPr>
      <w:r>
        <w:rPr>
          <w:rFonts w:ascii="黑体" w:eastAsia="黑体" w:cs="黑体" w:hint="eastAsia"/>
          <w:b/>
          <w:bCs/>
        </w:rPr>
        <w:t>表</w:t>
      </w:r>
      <w:r>
        <w:rPr>
          <w:rFonts w:ascii="黑体" w:eastAsia="黑体" w:cs="黑体"/>
          <w:b/>
          <w:bCs/>
        </w:rPr>
        <w:t>2</w:t>
      </w:r>
      <w:r>
        <w:rPr>
          <w:rFonts w:ascii="黑体" w:eastAsia="黑体" w:cs="黑体" w:hint="eastAsia"/>
          <w:b/>
          <w:bCs/>
        </w:rPr>
        <w:t>工程监理企业申请综合、专业甲级资质申请材料目录</w:t>
      </w:r>
    </w:p>
    <w:tbl>
      <w:tblPr>
        <w:tblW w:w="8080" w:type="dxa"/>
        <w:jc w:val="center"/>
        <w:tblLayout w:type="fixed"/>
        <w:tblCellMar>
          <w:left w:w="0" w:type="dxa"/>
          <w:right w:w="0" w:type="dxa"/>
        </w:tblCellMar>
        <w:tblLook w:val="00A0"/>
      </w:tblPr>
      <w:tblGrid>
        <w:gridCol w:w="2722"/>
        <w:gridCol w:w="2410"/>
        <w:gridCol w:w="567"/>
        <w:gridCol w:w="706"/>
        <w:gridCol w:w="683"/>
        <w:gridCol w:w="992"/>
      </w:tblGrid>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jc w:val="center"/>
              <w:rPr>
                <w:rFonts w:cs="Times New Roman"/>
                <w:b/>
                <w:bCs/>
              </w:rPr>
            </w:pPr>
            <w:r>
              <w:rPr>
                <w:rFonts w:hint="eastAsia"/>
                <w:b/>
                <w:bCs/>
              </w:rPr>
              <w:t>材料名称</w:t>
            </w:r>
          </w:p>
        </w:tc>
        <w:tc>
          <w:tcPr>
            <w:tcW w:w="2410"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b/>
                <w:bCs/>
              </w:rPr>
            </w:pPr>
            <w:r>
              <w:rPr>
                <w:rFonts w:hint="eastAsia"/>
                <w:b/>
                <w:bCs/>
              </w:rPr>
              <w:t>要求</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b/>
                <w:bCs/>
              </w:rPr>
            </w:pPr>
            <w:r>
              <w:rPr>
                <w:rFonts w:hint="eastAsia"/>
                <w:b/>
                <w:bCs/>
              </w:rPr>
              <w:t>原件</w:t>
            </w:r>
          </w:p>
          <w:p w:rsidR="007F6EB5" w:rsidRDefault="007F6EB5">
            <w:pPr>
              <w:jc w:val="center"/>
              <w:rPr>
                <w:rFonts w:cs="Times New Roman"/>
                <w:b/>
                <w:bCs/>
              </w:rPr>
            </w:pPr>
            <w:r>
              <w:rPr>
                <w:rFonts w:hint="eastAsia"/>
                <w:b/>
                <w:bCs/>
              </w:rPr>
              <w:t>（份</w:t>
            </w:r>
            <w:r>
              <w:rPr>
                <w:b/>
                <w:bCs/>
              </w:rPr>
              <w:t>/</w:t>
            </w:r>
            <w:r>
              <w:rPr>
                <w:rFonts w:hint="eastAsia"/>
                <w:b/>
                <w:bCs/>
              </w:rPr>
              <w:t>套）</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b/>
                <w:bCs/>
              </w:rPr>
            </w:pPr>
            <w:r>
              <w:rPr>
                <w:rFonts w:hint="eastAsia"/>
                <w:b/>
                <w:bCs/>
              </w:rPr>
              <w:t>复印件</w:t>
            </w:r>
            <w:r>
              <w:rPr>
                <w:rFonts w:cs="Times New Roman"/>
                <w:b/>
                <w:bCs/>
              </w:rPr>
              <w:br/>
            </w:r>
            <w:r>
              <w:rPr>
                <w:rFonts w:hint="eastAsia"/>
                <w:b/>
                <w:bCs/>
              </w:rPr>
              <w:t>（份</w:t>
            </w:r>
            <w:r>
              <w:rPr>
                <w:b/>
                <w:bCs/>
              </w:rPr>
              <w:t>/</w:t>
            </w:r>
            <w:r>
              <w:rPr>
                <w:rFonts w:hint="eastAsia"/>
                <w:b/>
                <w:bCs/>
              </w:rPr>
              <w:t>套）</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b/>
                <w:bCs/>
              </w:rPr>
            </w:pPr>
            <w:r>
              <w:rPr>
                <w:rFonts w:hint="eastAsia"/>
                <w:b/>
                <w:bCs/>
              </w:rPr>
              <w:t>纸质</w:t>
            </w:r>
            <w:r>
              <w:rPr>
                <w:b/>
                <w:bCs/>
              </w:rPr>
              <w:t>/</w:t>
            </w:r>
          </w:p>
          <w:p w:rsidR="007F6EB5" w:rsidRDefault="007F6EB5">
            <w:pPr>
              <w:jc w:val="center"/>
              <w:rPr>
                <w:rFonts w:cs="Times New Roman"/>
                <w:b/>
                <w:bCs/>
              </w:rPr>
            </w:pPr>
            <w:r>
              <w:rPr>
                <w:rFonts w:hint="eastAsia"/>
                <w:b/>
                <w:bCs/>
              </w:rPr>
              <w:t>电子版</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b/>
                <w:bCs/>
              </w:rPr>
            </w:pPr>
            <w:r>
              <w:rPr>
                <w:rFonts w:hint="eastAsia"/>
                <w:b/>
                <w:bCs/>
              </w:rPr>
              <w:t>是否必要，何种情况需提供</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《工程监理企业资质申请表》一式三份（单独成册）及电子文档</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rPr>
                <w:rFonts w:hint="eastAsia"/>
              </w:rPr>
              <w:t>加盖单位公章，涉及申请铁道、公路、水利、信息、民航等方面监理资质的，每申请一项资质，须增加《申请表》二份及相关附件材料一套。</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trHeight w:val="510"/>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《营业执照》正副本复印件</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trHeight w:val="573"/>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《资质证书》正、副本复印件</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申报资质上一年度或当期的财务审计报告</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注册资本金达不到净资产要求时提供</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企业章程</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复印件加盖工商局备案公章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trHeight w:val="534"/>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办公场所证明</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企业负责人（企业法定代表人</w:t>
            </w:r>
            <w:r>
              <w:t>/</w:t>
            </w:r>
            <w:r>
              <w:rPr>
                <w:rFonts w:hint="eastAsia"/>
              </w:rPr>
              <w:t>企业经理）的任职（聘任）文件、工作简历、职称证书、身份证件</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技术负责人的任职（聘任）文件、工作简历、职称证书、身份证件及加盖执业印章的监理工程师注册执业证书</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《注册监理工程师一览表》，并附注册监理工程师身份证明复印件（身份证或军官证、警官证等）、加盖执业印章的监理工程师注册执业证书</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企业组织机构图，企业技术、档案等管理制度目录</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hint="eastAsia"/>
              </w:rPr>
              <w:t>企业必要的工程试验检测设备的购置清单（按申请表要求填写）及发票。</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复印件加盖公章，对检测设备的要求，应提交相关原始凭据资料，其中数量不低于《工程</w:t>
            </w:r>
          </w:p>
          <w:p w:rsidR="007F6EB5" w:rsidRDefault="007F6EB5">
            <w:pPr>
              <w:rPr>
                <w:rFonts w:cs="Times New Roman"/>
              </w:rPr>
            </w:pPr>
            <w:r>
              <w:rPr>
                <w:rFonts w:hint="eastAsia"/>
              </w:rPr>
              <w:t>监理企业资质管理规定实施意见》的要求。</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r w:rsidR="007F6EB5">
        <w:trPr>
          <w:jc w:val="center"/>
        </w:trPr>
        <w:tc>
          <w:tcPr>
            <w:tcW w:w="2722" w:type="dxa"/>
            <w:tcBorders>
              <w:top w:val="single" w:sz="4" w:space="0" w:color="auto"/>
              <w:left w:val="single" w:sz="4" w:space="0" w:color="auto"/>
              <w:bottom w:val="single" w:sz="4" w:space="0" w:color="auto"/>
              <w:right w:val="single" w:sz="4" w:space="0" w:color="auto"/>
            </w:tcBorders>
            <w:vAlign w:val="center"/>
          </w:tcPr>
          <w:p w:rsidR="007F6EB5" w:rsidRDefault="007F6EB5">
            <w:pPr>
              <w:rPr>
                <w:rFonts w:cs="Times New Roman"/>
              </w:rPr>
            </w:pPr>
            <w:r>
              <w:rPr>
                <w:rFonts w:ascii="Arial" w:hAnsi="Arial" w:hint="eastAsia"/>
              </w:rPr>
              <w:t>代表工程材料：近</w:t>
            </w:r>
            <w:r>
              <w:rPr>
                <w:rFonts w:ascii="Arial" w:hAnsi="Arial" w:cs="Arial"/>
              </w:rPr>
              <w:t>2</w:t>
            </w:r>
            <w:r>
              <w:rPr>
                <w:rFonts w:ascii="Arial" w:hAnsi="Arial" w:hint="eastAsia"/>
              </w:rPr>
              <w:t>年内独立监理过的</w:t>
            </w:r>
            <w:r>
              <w:rPr>
                <w:rFonts w:ascii="Arial" w:hAnsi="Arial" w:cs="Arial"/>
              </w:rPr>
              <w:t>3</w:t>
            </w:r>
            <w:r>
              <w:rPr>
                <w:rFonts w:ascii="Arial" w:hAnsi="Arial" w:hint="eastAsia"/>
              </w:rPr>
              <w:t>个及以上相应专业的二级工程项目的证明材料，包括监理合同、监理规划、工程竣工验收证明、监理工作总结和监理业务手册。</w:t>
            </w:r>
          </w:p>
        </w:tc>
        <w:tc>
          <w:tcPr>
            <w:tcW w:w="2410" w:type="dxa"/>
            <w:tcBorders>
              <w:top w:val="single" w:sz="4" w:space="0" w:color="auto"/>
              <w:left w:val="nil"/>
              <w:bottom w:val="single" w:sz="4" w:space="0" w:color="auto"/>
              <w:right w:val="single" w:sz="4" w:space="0" w:color="auto"/>
            </w:tcBorders>
            <w:vAlign w:val="center"/>
          </w:tcPr>
          <w:p w:rsidR="007F6EB5" w:rsidRDefault="007F6EB5">
            <w:pPr>
              <w:rPr>
                <w:rFonts w:cs="Times New Roman"/>
              </w:rPr>
            </w:pPr>
            <w:r>
              <w:t>A4</w:t>
            </w:r>
            <w:r>
              <w:rPr>
                <w:rFonts w:hint="eastAsia"/>
              </w:rPr>
              <w:t>复印件加盖公章，并提供原件核对</w:t>
            </w:r>
          </w:p>
        </w:tc>
        <w:tc>
          <w:tcPr>
            <w:tcW w:w="567" w:type="dxa"/>
            <w:tcBorders>
              <w:top w:val="single" w:sz="4" w:space="0" w:color="auto"/>
              <w:left w:val="nil"/>
              <w:bottom w:val="single" w:sz="4" w:space="0" w:color="auto"/>
              <w:right w:val="single" w:sz="4" w:space="0" w:color="auto"/>
            </w:tcBorders>
            <w:vAlign w:val="center"/>
          </w:tcPr>
          <w:p w:rsidR="007F6EB5" w:rsidRDefault="007F6EB5">
            <w:pPr>
              <w:jc w:val="center"/>
            </w:pPr>
            <w:r>
              <w:t>0</w:t>
            </w:r>
          </w:p>
        </w:tc>
        <w:tc>
          <w:tcPr>
            <w:tcW w:w="706" w:type="dxa"/>
            <w:tcBorders>
              <w:top w:val="single" w:sz="4" w:space="0" w:color="auto"/>
              <w:left w:val="nil"/>
              <w:bottom w:val="single" w:sz="4" w:space="0" w:color="auto"/>
              <w:right w:val="single" w:sz="4" w:space="0" w:color="auto"/>
            </w:tcBorders>
            <w:vAlign w:val="center"/>
          </w:tcPr>
          <w:p w:rsidR="007F6EB5" w:rsidRDefault="007F6EB5">
            <w:pPr>
              <w:jc w:val="center"/>
            </w:pPr>
            <w:r>
              <w:t>1</w:t>
            </w:r>
          </w:p>
        </w:tc>
        <w:tc>
          <w:tcPr>
            <w:tcW w:w="683"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纸质</w:t>
            </w:r>
          </w:p>
        </w:tc>
        <w:tc>
          <w:tcPr>
            <w:tcW w:w="992" w:type="dxa"/>
            <w:tcBorders>
              <w:top w:val="single" w:sz="4" w:space="0" w:color="auto"/>
              <w:left w:val="nil"/>
              <w:bottom w:val="single" w:sz="4" w:space="0" w:color="auto"/>
              <w:right w:val="single" w:sz="4" w:space="0" w:color="auto"/>
            </w:tcBorders>
            <w:vAlign w:val="center"/>
          </w:tcPr>
          <w:p w:rsidR="007F6EB5" w:rsidRDefault="007F6EB5">
            <w:pPr>
              <w:jc w:val="center"/>
              <w:rPr>
                <w:rFonts w:cs="Times New Roman"/>
              </w:rPr>
            </w:pPr>
            <w:r>
              <w:rPr>
                <w:rFonts w:hint="eastAsia"/>
              </w:rPr>
              <w:t>必要</w:t>
            </w:r>
          </w:p>
        </w:tc>
      </w:tr>
    </w:tbl>
    <w:p w:rsidR="007F6EB5" w:rsidRDefault="007F6EB5">
      <w:pPr>
        <w:rPr>
          <w:rFonts w:cs="Times New Roman"/>
          <w:b/>
          <w:bCs/>
        </w:rPr>
      </w:pPr>
      <w:r>
        <w:rPr>
          <w:rFonts w:hint="eastAsia"/>
          <w:b/>
          <w:bCs/>
        </w:rPr>
        <w:t>十、申请接收</w:t>
      </w:r>
    </w:p>
    <w:p w:rsidR="007F6EB5" w:rsidRDefault="007F6EB5" w:rsidP="00612AB7">
      <w:pPr>
        <w:snapToGrid w:val="0"/>
        <w:ind w:firstLineChars="200" w:firstLine="31680"/>
        <w:rPr>
          <w:rFonts w:cs="Times New Roman"/>
          <w:color w:val="000000"/>
          <w:sz w:val="21"/>
          <w:szCs w:val="21"/>
        </w:rPr>
      </w:pPr>
      <w:r>
        <w:rPr>
          <w:rFonts w:hint="eastAsia"/>
          <w:color w:val="000000"/>
          <w:sz w:val="21"/>
          <w:szCs w:val="21"/>
        </w:rPr>
        <w:t>现场受理：龙港镇红旗大厦三楼不动产登记中心</w:t>
      </w:r>
      <w:r>
        <w:rPr>
          <w:color w:val="000000"/>
          <w:sz w:val="21"/>
          <w:szCs w:val="21"/>
        </w:rPr>
        <w:t>307</w:t>
      </w:r>
      <w:r>
        <w:rPr>
          <w:rFonts w:hint="eastAsia"/>
          <w:color w:val="000000"/>
          <w:sz w:val="21"/>
          <w:szCs w:val="21"/>
        </w:rPr>
        <w:t>或</w:t>
      </w:r>
      <w:r>
        <w:rPr>
          <w:color w:val="000000"/>
          <w:sz w:val="21"/>
          <w:szCs w:val="21"/>
        </w:rPr>
        <w:t>313</w:t>
      </w:r>
      <w:r>
        <w:rPr>
          <w:rFonts w:hint="eastAsia"/>
          <w:color w:val="000000"/>
          <w:sz w:val="21"/>
          <w:szCs w:val="21"/>
        </w:rPr>
        <w:t>办公室</w:t>
      </w:r>
    </w:p>
    <w:p w:rsidR="007F6EB5" w:rsidRDefault="007F6EB5" w:rsidP="00612AB7">
      <w:pPr>
        <w:autoSpaceDE w:val="0"/>
        <w:ind w:firstLineChars="200" w:firstLine="31680"/>
        <w:rPr>
          <w:color w:val="000000"/>
          <w:sz w:val="21"/>
          <w:szCs w:val="21"/>
        </w:rPr>
      </w:pPr>
      <w:r>
        <w:rPr>
          <w:rFonts w:hint="eastAsia"/>
          <w:color w:val="000000"/>
          <w:sz w:val="21"/>
          <w:szCs w:val="21"/>
        </w:rPr>
        <w:t>网上受理网址：</w:t>
      </w:r>
      <w:r>
        <w:rPr>
          <w:color w:val="000000"/>
          <w:sz w:val="21"/>
          <w:szCs w:val="21"/>
        </w:rPr>
        <w:t>http://www.zjzwfw.gov.cn/</w:t>
      </w:r>
    </w:p>
    <w:p w:rsidR="007F6EB5" w:rsidRDefault="007F6EB5" w:rsidP="00612AB7">
      <w:pPr>
        <w:autoSpaceDE w:val="0"/>
        <w:ind w:firstLineChars="200" w:firstLine="31680"/>
        <w:rPr>
          <w:color w:val="000000"/>
          <w:sz w:val="21"/>
          <w:szCs w:val="21"/>
        </w:rPr>
      </w:pPr>
      <w:r>
        <w:rPr>
          <w:rFonts w:hint="eastAsia"/>
          <w:color w:val="000000"/>
          <w:sz w:val="21"/>
          <w:szCs w:val="21"/>
        </w:rPr>
        <w:t>电话：</w:t>
      </w:r>
      <w:r>
        <w:rPr>
          <w:color w:val="000000"/>
          <w:sz w:val="21"/>
          <w:szCs w:val="21"/>
        </w:rPr>
        <w:t>0577-59902102</w:t>
      </w:r>
      <w:r>
        <w:rPr>
          <w:rFonts w:hint="eastAsia"/>
          <w:color w:val="000000"/>
          <w:sz w:val="21"/>
          <w:szCs w:val="21"/>
        </w:rPr>
        <w:t>，</w:t>
      </w:r>
      <w:r>
        <w:rPr>
          <w:color w:val="000000"/>
          <w:sz w:val="21"/>
          <w:szCs w:val="21"/>
        </w:rPr>
        <w:t>59902103</w:t>
      </w:r>
    </w:p>
    <w:p w:rsidR="007F6EB5" w:rsidRDefault="007F6EB5">
      <w:pPr>
        <w:rPr>
          <w:rFonts w:cs="Times New Roman"/>
          <w:b/>
          <w:bCs/>
        </w:rPr>
      </w:pPr>
      <w:r>
        <w:rPr>
          <w:rFonts w:hint="eastAsia"/>
          <w:b/>
          <w:bCs/>
        </w:rPr>
        <w:t>十一、办理基本流程</w:t>
      </w:r>
    </w:p>
    <w:p w:rsidR="007F6EB5" w:rsidRDefault="007F6EB5" w:rsidP="00612AB7">
      <w:pPr>
        <w:autoSpaceDE w:val="0"/>
        <w:ind w:firstLineChars="200" w:firstLine="31680"/>
        <w:rPr>
          <w:rFonts w:cs="Times New Roman"/>
        </w:rPr>
      </w:pPr>
      <w:r>
        <w:t>1</w:t>
      </w:r>
      <w:r>
        <w:rPr>
          <w:rFonts w:hint="eastAsia"/>
        </w:rPr>
        <w:t>、申请。申请人到龙港镇红旗大厦是三楼不动产登记中心</w:t>
      </w:r>
      <w:r>
        <w:t>307</w:t>
      </w:r>
      <w:r>
        <w:rPr>
          <w:rFonts w:hint="eastAsia"/>
        </w:rPr>
        <w:t>或</w:t>
      </w:r>
      <w:r>
        <w:t>313</w:t>
      </w:r>
      <w:r>
        <w:rPr>
          <w:rFonts w:hint="eastAsia"/>
        </w:rPr>
        <w:t>办公室提出申请，提交申请材料。</w:t>
      </w:r>
    </w:p>
    <w:p w:rsidR="007F6EB5" w:rsidRDefault="007F6EB5" w:rsidP="00612AB7">
      <w:pPr>
        <w:autoSpaceDE w:val="0"/>
        <w:ind w:firstLineChars="200" w:firstLine="31680"/>
        <w:rPr>
          <w:rFonts w:cs="Times New Roman"/>
        </w:rPr>
      </w:pPr>
      <w:r>
        <w:t>2</w:t>
      </w:r>
      <w:r>
        <w:rPr>
          <w:rFonts w:hint="eastAsia"/>
        </w:rPr>
        <w:t>、受理。受理人员核验申请材料，符合申请资格，并材料齐全、符合规定格式的当场出具《受理回执》。材料不全的，当场出具《申请材料补正告知书》，申请单位应当在</w:t>
      </w:r>
      <w:r>
        <w:t>5</w:t>
      </w:r>
      <w:r>
        <w:rPr>
          <w:rFonts w:hint="eastAsia"/>
        </w:rPr>
        <w:t>个工作日内补件；不符合申请条件的出具不予受理通知书。</w:t>
      </w:r>
    </w:p>
    <w:p w:rsidR="007F6EB5" w:rsidRDefault="007F6EB5" w:rsidP="00612AB7">
      <w:pPr>
        <w:autoSpaceDE w:val="0"/>
        <w:ind w:firstLineChars="200" w:firstLine="31680"/>
        <w:rPr>
          <w:rFonts w:cs="Times New Roman"/>
        </w:rPr>
      </w:pPr>
      <w:r>
        <w:t>3</w:t>
      </w:r>
      <w:r>
        <w:rPr>
          <w:rFonts w:hint="eastAsia"/>
        </w:rPr>
        <w:t>、审查上报。上报市行政审批中心住建委窗口，在承诺时限内审查决定，予以通过的，签发通过决定，制作结果文书；不予通过的，出具不予通过决定书。办结后通知申请人领取办理结果或快递送达。</w:t>
      </w:r>
    </w:p>
    <w:p w:rsidR="007F6EB5" w:rsidRDefault="007F6EB5" w:rsidP="00612AB7">
      <w:pPr>
        <w:autoSpaceDE w:val="0"/>
        <w:ind w:firstLineChars="200" w:firstLine="31680"/>
        <w:rPr>
          <w:rFonts w:cs="Times New Roman"/>
        </w:rPr>
      </w:pPr>
      <w:r>
        <w:rPr>
          <w:rFonts w:hint="eastAsia"/>
        </w:rPr>
        <w:t>十二、办结时限</w:t>
      </w:r>
    </w:p>
    <w:p w:rsidR="007F6EB5" w:rsidRDefault="007F6EB5" w:rsidP="00612AB7">
      <w:pPr>
        <w:ind w:firstLineChars="200" w:firstLine="31680"/>
        <w:rPr>
          <w:rFonts w:cs="Times New Roman"/>
          <w:color w:val="000000"/>
        </w:rPr>
      </w:pPr>
      <w:r>
        <w:t>1</w:t>
      </w:r>
      <w:r>
        <w:rPr>
          <w:rFonts w:hint="eastAsia"/>
        </w:rPr>
        <w:t>、</w:t>
      </w:r>
      <w:r>
        <w:rPr>
          <w:rFonts w:hint="eastAsia"/>
          <w:color w:val="000000"/>
        </w:rPr>
        <w:t>受理时限：申请材料齐全且符合法定形式的，予以受理。</w:t>
      </w:r>
    </w:p>
    <w:p w:rsidR="007F6EB5" w:rsidRDefault="007F6EB5" w:rsidP="00612AB7">
      <w:pPr>
        <w:ind w:firstLineChars="200" w:firstLine="31680"/>
        <w:rPr>
          <w:rFonts w:cs="Times New Roman"/>
          <w:color w:val="000000"/>
        </w:rPr>
      </w:pPr>
      <w:r>
        <w:rPr>
          <w:color w:val="000000"/>
        </w:rPr>
        <w:t>2</w:t>
      </w:r>
      <w:r>
        <w:rPr>
          <w:rFonts w:hint="eastAsia"/>
          <w:color w:val="000000"/>
        </w:rPr>
        <w:t>、承诺办理时限：</w:t>
      </w:r>
      <w:r>
        <w:rPr>
          <w:color w:val="000000"/>
        </w:rPr>
        <w:t>5</w:t>
      </w:r>
      <w:r>
        <w:rPr>
          <w:rFonts w:hint="eastAsia"/>
          <w:color w:val="000000"/>
        </w:rPr>
        <w:t>个工作日</w:t>
      </w:r>
      <w:bookmarkStart w:id="2" w:name="_GoBack"/>
      <w:bookmarkEnd w:id="2"/>
    </w:p>
    <w:p w:rsidR="007F6EB5" w:rsidRDefault="007F6EB5">
      <w:pPr>
        <w:rPr>
          <w:rFonts w:cs="Times New Roman"/>
          <w:b/>
          <w:bCs/>
        </w:rPr>
      </w:pPr>
      <w:r>
        <w:rPr>
          <w:rFonts w:hint="eastAsia"/>
          <w:b/>
          <w:bCs/>
        </w:rPr>
        <w:t>十三、收费依据及标准</w:t>
      </w:r>
    </w:p>
    <w:p w:rsidR="007F6EB5" w:rsidRDefault="007F6EB5" w:rsidP="00612AB7">
      <w:pPr>
        <w:ind w:firstLineChars="200" w:firstLine="31680"/>
        <w:rPr>
          <w:rFonts w:cs="Times New Roman"/>
        </w:rPr>
      </w:pPr>
      <w:r>
        <w:rPr>
          <w:rFonts w:hint="eastAsia"/>
        </w:rPr>
        <w:t>审批不收费。</w:t>
      </w:r>
    </w:p>
    <w:p w:rsidR="007F6EB5" w:rsidRDefault="007F6EB5">
      <w:pPr>
        <w:rPr>
          <w:rFonts w:cs="Times New Roman"/>
          <w:b/>
          <w:bCs/>
        </w:rPr>
      </w:pPr>
      <w:r>
        <w:rPr>
          <w:rFonts w:hint="eastAsia"/>
          <w:b/>
          <w:bCs/>
        </w:rPr>
        <w:t>十四、结果送达</w:t>
      </w:r>
    </w:p>
    <w:p w:rsidR="007F6EB5" w:rsidRDefault="007F6EB5" w:rsidP="00612AB7">
      <w:pPr>
        <w:ind w:firstLineChars="200" w:firstLine="31680"/>
        <w:rPr>
          <w:rFonts w:cs="Times New Roman"/>
          <w:b/>
          <w:bCs/>
        </w:rPr>
      </w:pPr>
      <w:r>
        <w:rPr>
          <w:rFonts w:hint="eastAsia"/>
        </w:rPr>
        <w:t>申请人可自主选择取件或快递送达</w:t>
      </w:r>
    </w:p>
    <w:p w:rsidR="007F6EB5" w:rsidRDefault="007F6EB5">
      <w:pPr>
        <w:rPr>
          <w:rFonts w:cs="Times New Roman"/>
          <w:b/>
          <w:bCs/>
        </w:rPr>
      </w:pPr>
      <w:r>
        <w:rPr>
          <w:rFonts w:hint="eastAsia"/>
          <w:b/>
          <w:bCs/>
        </w:rPr>
        <w:t>十五、行政相对人权力和义务</w:t>
      </w:r>
    </w:p>
    <w:p w:rsidR="007F6EB5" w:rsidRDefault="007F6EB5" w:rsidP="00612AB7">
      <w:pPr>
        <w:ind w:firstLineChars="200" w:firstLine="31680"/>
        <w:rPr>
          <w:rFonts w:cs="Times New Roman"/>
          <w:color w:val="000000"/>
        </w:rPr>
      </w:pPr>
      <w:r>
        <w:rPr>
          <w:rFonts w:hint="eastAsia"/>
          <w:color w:val="000000"/>
        </w:rPr>
        <w:t>（一）行政相对人权利</w:t>
      </w:r>
    </w:p>
    <w:p w:rsidR="007F6EB5" w:rsidRDefault="007F6EB5" w:rsidP="00612AB7">
      <w:pPr>
        <w:ind w:firstLineChars="200" w:firstLine="31680"/>
        <w:rPr>
          <w:rFonts w:cs="Times New Roman"/>
          <w:color w:val="000000"/>
        </w:rPr>
      </w:pPr>
      <w:r>
        <w:rPr>
          <w:rFonts w:hint="eastAsia"/>
          <w:color w:val="000000"/>
        </w:rPr>
        <w:t>申请人依法享有知情权、陈述权、申辩权、保密权，有权依法申请行政复议或者提起行政诉讼；其合法权益因行政机关违法实施行政许可受到损害的，有权依法要求赔偿。</w:t>
      </w:r>
    </w:p>
    <w:p w:rsidR="007F6EB5" w:rsidRDefault="007F6EB5" w:rsidP="00612AB7">
      <w:pPr>
        <w:ind w:firstLineChars="200" w:firstLine="31680"/>
        <w:rPr>
          <w:rFonts w:cs="Times New Roman"/>
          <w:color w:val="000000"/>
        </w:rPr>
      </w:pPr>
      <w:r>
        <w:rPr>
          <w:rFonts w:hint="eastAsia"/>
          <w:color w:val="000000"/>
        </w:rPr>
        <w:t>详见最新《中华人民共和国行政许可法》及《中华人民共和国行政复议法》</w:t>
      </w:r>
    </w:p>
    <w:p w:rsidR="007F6EB5" w:rsidRDefault="007F6EB5" w:rsidP="00612AB7">
      <w:pPr>
        <w:ind w:firstLineChars="200" w:firstLine="31680"/>
        <w:rPr>
          <w:rFonts w:cs="Times New Roman"/>
          <w:color w:val="000000"/>
        </w:rPr>
      </w:pPr>
      <w:r>
        <w:rPr>
          <w:rFonts w:hint="eastAsia"/>
          <w:color w:val="000000"/>
        </w:rPr>
        <w:t>（二）行政相对人义务</w:t>
      </w:r>
    </w:p>
    <w:p w:rsidR="007F6EB5" w:rsidRDefault="007F6EB5" w:rsidP="00612AB7">
      <w:pPr>
        <w:ind w:firstLineChars="200" w:firstLine="31680"/>
        <w:rPr>
          <w:rFonts w:cs="Times New Roman"/>
          <w:color w:val="000000"/>
        </w:rPr>
      </w:pPr>
      <w:r>
        <w:rPr>
          <w:color w:val="000000"/>
        </w:rPr>
        <w:t>1</w:t>
      </w:r>
      <w:r>
        <w:rPr>
          <w:rFonts w:hint="eastAsia"/>
          <w:color w:val="000000"/>
        </w:rPr>
        <w:t>、保证所提供材料的真实性和准确性；</w:t>
      </w:r>
    </w:p>
    <w:p w:rsidR="007F6EB5" w:rsidRDefault="007F6EB5" w:rsidP="00612AB7">
      <w:pPr>
        <w:ind w:firstLineChars="200" w:firstLine="31680"/>
        <w:rPr>
          <w:rFonts w:cs="Times New Roman"/>
          <w:color w:val="000000"/>
        </w:rPr>
      </w:pPr>
      <w:r>
        <w:rPr>
          <w:color w:val="000000"/>
        </w:rPr>
        <w:t>2</w:t>
      </w:r>
      <w:r>
        <w:rPr>
          <w:rFonts w:hint="eastAsia"/>
          <w:color w:val="000000"/>
        </w:rPr>
        <w:t>、及时补送行政审查机构依法要求补正的材料；</w:t>
      </w:r>
    </w:p>
    <w:p w:rsidR="007F6EB5" w:rsidRDefault="007F6EB5">
      <w:pPr>
        <w:rPr>
          <w:rFonts w:cs="Times New Roman"/>
          <w:b/>
          <w:bCs/>
        </w:rPr>
      </w:pPr>
      <w:r>
        <w:rPr>
          <w:rFonts w:hint="eastAsia"/>
          <w:b/>
          <w:bCs/>
        </w:rPr>
        <w:t>十六、咨询途径</w:t>
      </w:r>
    </w:p>
    <w:p w:rsidR="007F6EB5" w:rsidRDefault="007F6EB5" w:rsidP="00612AB7">
      <w:pPr>
        <w:ind w:firstLineChars="200" w:firstLine="31680"/>
        <w:rPr>
          <w:rFonts w:cs="Times New Roman"/>
          <w:color w:val="000000"/>
        </w:rPr>
      </w:pPr>
      <w:r>
        <w:rPr>
          <w:color w:val="000000"/>
        </w:rPr>
        <w:t>1</w:t>
      </w:r>
      <w:r>
        <w:rPr>
          <w:rFonts w:hint="eastAsia"/>
          <w:color w:val="000000"/>
        </w:rPr>
        <w:t>、窗口咨询：龙港镇红旗大厦三楼不动产登记中心</w:t>
      </w:r>
      <w:r>
        <w:rPr>
          <w:color w:val="000000"/>
        </w:rPr>
        <w:t>307</w:t>
      </w:r>
      <w:r>
        <w:rPr>
          <w:rFonts w:hint="eastAsia"/>
          <w:color w:val="000000"/>
        </w:rPr>
        <w:t>或</w:t>
      </w:r>
      <w:r>
        <w:rPr>
          <w:color w:val="000000"/>
        </w:rPr>
        <w:t>313</w:t>
      </w:r>
      <w:r>
        <w:rPr>
          <w:rFonts w:hint="eastAsia"/>
          <w:color w:val="000000"/>
        </w:rPr>
        <w:t>办公室</w:t>
      </w:r>
    </w:p>
    <w:p w:rsidR="007F6EB5" w:rsidRDefault="007F6EB5" w:rsidP="00612AB7">
      <w:pPr>
        <w:ind w:firstLineChars="200" w:firstLine="31680"/>
        <w:rPr>
          <w:rFonts w:cs="Times New Roman"/>
          <w:color w:val="000000"/>
        </w:rPr>
      </w:pPr>
      <w:r>
        <w:rPr>
          <w:color w:val="000000"/>
        </w:rPr>
        <w:t>2</w:t>
      </w:r>
      <w:r>
        <w:rPr>
          <w:rFonts w:hint="eastAsia"/>
          <w:color w:val="000000"/>
        </w:rPr>
        <w:t>、电话咨询：</w:t>
      </w:r>
      <w:r>
        <w:rPr>
          <w:color w:val="000000"/>
        </w:rPr>
        <w:t>0577-59902103</w:t>
      </w:r>
      <w:r>
        <w:rPr>
          <w:rFonts w:hint="eastAsia"/>
          <w:color w:val="000000"/>
        </w:rPr>
        <w:t>、</w:t>
      </w:r>
      <w:r>
        <w:rPr>
          <w:color w:val="000000"/>
        </w:rPr>
        <w:t>59902102</w:t>
      </w:r>
    </w:p>
    <w:p w:rsidR="007F6EB5" w:rsidRDefault="007F6EB5">
      <w:pPr>
        <w:rPr>
          <w:rFonts w:cs="Times New Roman"/>
          <w:b/>
          <w:bCs/>
        </w:rPr>
      </w:pPr>
      <w:r>
        <w:rPr>
          <w:rFonts w:hint="eastAsia"/>
          <w:b/>
          <w:bCs/>
        </w:rPr>
        <w:t>十七、监督投诉渠道</w:t>
      </w:r>
    </w:p>
    <w:p w:rsidR="007F6EB5" w:rsidRDefault="007F6EB5" w:rsidP="00612AB7">
      <w:pPr>
        <w:ind w:firstLineChars="200" w:firstLine="31680"/>
        <w:rPr>
          <w:rFonts w:cs="Times New Roman"/>
          <w:color w:val="000000"/>
        </w:rPr>
      </w:pPr>
      <w:r>
        <w:rPr>
          <w:color w:val="000000"/>
        </w:rPr>
        <w:t>1</w:t>
      </w:r>
      <w:r>
        <w:rPr>
          <w:rFonts w:hint="eastAsia"/>
          <w:color w:val="000000"/>
        </w:rPr>
        <w:t>、申请人可通过电话、网上、县行政审批服务中心督查科等方式进行投诉。</w:t>
      </w:r>
    </w:p>
    <w:p w:rsidR="007F6EB5" w:rsidRDefault="007F6EB5" w:rsidP="00612AB7">
      <w:pPr>
        <w:ind w:firstLineChars="200" w:firstLine="31680"/>
        <w:rPr>
          <w:rFonts w:cs="Times New Roman"/>
          <w:color w:val="000000"/>
        </w:rPr>
      </w:pPr>
      <w:r>
        <w:rPr>
          <w:rFonts w:hint="eastAsia"/>
          <w:color w:val="000000"/>
        </w:rPr>
        <w:t>电话投诉：</w:t>
      </w:r>
      <w:r>
        <w:rPr>
          <w:color w:val="000000"/>
        </w:rPr>
        <w:t>0577-68621006</w:t>
      </w:r>
    </w:p>
    <w:p w:rsidR="007F6EB5" w:rsidRDefault="007F6EB5" w:rsidP="00612AB7">
      <w:pPr>
        <w:ind w:firstLineChars="200" w:firstLine="31680"/>
        <w:rPr>
          <w:rFonts w:cs="Times New Roman"/>
          <w:color w:val="000000"/>
        </w:rPr>
      </w:pPr>
      <w:r>
        <w:rPr>
          <w:color w:val="000000"/>
        </w:rPr>
        <w:t>2</w:t>
      </w:r>
      <w:r>
        <w:rPr>
          <w:rFonts w:hint="eastAsia"/>
          <w:color w:val="000000"/>
        </w:rPr>
        <w:t>、申请人对本行政许可事项的办理结果有异议的，可依法申请行政复议或提起行政诉讼。</w:t>
      </w: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cs="Times New Roman"/>
          <w:b/>
          <w:bCs/>
          <w:sz w:val="21"/>
          <w:szCs w:val="21"/>
        </w:rPr>
      </w:pPr>
    </w:p>
    <w:p w:rsidR="007F6EB5" w:rsidRDefault="007F6EB5" w:rsidP="00E9587F">
      <w:pPr>
        <w:autoSpaceDE w:val="0"/>
        <w:spacing w:beforeLines="100" w:afterLines="100" w:line="312" w:lineRule="auto"/>
        <w:outlineLvl w:val="1"/>
        <w:rPr>
          <w:rFonts w:ascii="黑体" w:eastAsia="黑体" w:cs="Times New Roman"/>
          <w:sz w:val="21"/>
          <w:szCs w:val="21"/>
        </w:rPr>
      </w:pPr>
      <w:r>
        <w:rPr>
          <w:rFonts w:hint="eastAsia"/>
          <w:b/>
          <w:bCs/>
          <w:sz w:val="21"/>
          <w:szCs w:val="21"/>
        </w:rPr>
        <w:t>附件</w:t>
      </w:r>
      <w:r>
        <w:rPr>
          <w:b/>
          <w:bCs/>
          <w:sz w:val="21"/>
          <w:szCs w:val="21"/>
        </w:rPr>
        <w:t>1</w:t>
      </w:r>
      <w:r>
        <w:rPr>
          <w:rFonts w:hint="eastAsia"/>
          <w:b/>
          <w:bCs/>
          <w:sz w:val="21"/>
          <w:szCs w:val="21"/>
        </w:rPr>
        <w:t>：</w:t>
      </w:r>
      <w:r>
        <w:rPr>
          <w:rFonts w:hint="eastAsia"/>
          <w:sz w:val="21"/>
          <w:szCs w:val="21"/>
        </w:rPr>
        <w:t>监理企业资质（综合、专业甲级）初审办理流程图</w:t>
      </w:r>
    </w:p>
    <w:p w:rsidR="007F6EB5" w:rsidRDefault="007F6EB5" w:rsidP="00E9587F">
      <w:pPr>
        <w:autoSpaceDE w:val="0"/>
        <w:spacing w:beforeLines="100" w:afterLines="50" w:line="312" w:lineRule="auto"/>
        <w:rPr>
          <w:rFonts w:cs="Times New Roman"/>
        </w:rPr>
      </w:pPr>
      <w:r w:rsidRPr="002C19D1">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419.25pt">
            <v:imagedata r:id="rId7" o:title=""/>
          </v:shape>
        </w:pict>
      </w:r>
    </w:p>
    <w:p w:rsidR="007F6EB5" w:rsidRDefault="007F6EB5" w:rsidP="00612AB7">
      <w:pPr>
        <w:autoSpaceDE w:val="0"/>
        <w:spacing w:beforeLines="100" w:afterLines="50"/>
        <w:ind w:firstLineChars="200" w:firstLine="31680"/>
        <w:rPr>
          <w:rFonts w:cs="Times New Roman"/>
          <w:b/>
          <w:bCs/>
          <w:sz w:val="21"/>
          <w:szCs w:val="21"/>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sz w:val="21"/>
          <w:szCs w:val="21"/>
        </w:rPr>
      </w:pPr>
      <w:r>
        <w:rPr>
          <w:rFonts w:hint="eastAsia"/>
          <w:b/>
          <w:bCs/>
        </w:rPr>
        <w:t>附件</w:t>
      </w:r>
      <w:r>
        <w:rPr>
          <w:b/>
          <w:bCs/>
        </w:rPr>
        <w:t>2</w:t>
      </w:r>
      <w:r>
        <w:rPr>
          <w:rFonts w:hint="eastAsia"/>
          <w:b/>
          <w:bCs/>
        </w:rPr>
        <w:t>：</w:t>
      </w:r>
    </w:p>
    <w:p w:rsidR="007F6EB5" w:rsidRDefault="007F6EB5" w:rsidP="00E9587F">
      <w:pPr>
        <w:spacing w:afterLines="50"/>
        <w:rPr>
          <w:rFonts w:cs="Times New Roman"/>
        </w:rPr>
      </w:pPr>
    </w:p>
    <w:p w:rsidR="007F6EB5" w:rsidRDefault="007F6EB5">
      <w:pPr>
        <w:outlineLvl w:val="0"/>
        <w:rPr>
          <w:rFonts w:ascii="黑体" w:eastAsia="黑体" w:cs="Times New Roman"/>
          <w:b/>
          <w:bCs/>
          <w:sz w:val="48"/>
          <w:szCs w:val="48"/>
        </w:rPr>
      </w:pPr>
    </w:p>
    <w:p w:rsidR="007F6EB5" w:rsidRDefault="007F6EB5">
      <w:pPr>
        <w:jc w:val="center"/>
        <w:outlineLvl w:val="0"/>
        <w:rPr>
          <w:rFonts w:ascii="黑体" w:eastAsia="黑体" w:cs="黑体"/>
          <w:b/>
          <w:bCs/>
          <w:sz w:val="48"/>
          <w:szCs w:val="48"/>
        </w:rPr>
      </w:pPr>
      <w:r>
        <w:rPr>
          <w:rFonts w:ascii="黑体" w:eastAsia="黑体" w:cs="黑体" w:hint="eastAsia"/>
          <w:b/>
          <w:bCs/>
          <w:sz w:val="48"/>
          <w:szCs w:val="48"/>
        </w:rPr>
        <w:t>工</w:t>
      </w:r>
      <w:r>
        <w:rPr>
          <w:rFonts w:ascii="黑体" w:eastAsia="黑体" w:cs="黑体"/>
          <w:b/>
          <w:bCs/>
          <w:sz w:val="48"/>
          <w:szCs w:val="48"/>
        </w:rPr>
        <w:t xml:space="preserve">  </w:t>
      </w:r>
      <w:r>
        <w:rPr>
          <w:rFonts w:ascii="黑体" w:eastAsia="黑体" w:cs="黑体" w:hint="eastAsia"/>
          <w:b/>
          <w:bCs/>
          <w:sz w:val="48"/>
          <w:szCs w:val="48"/>
        </w:rPr>
        <w:t>程</w:t>
      </w:r>
      <w:r>
        <w:rPr>
          <w:rFonts w:ascii="黑体" w:eastAsia="黑体" w:cs="黑体"/>
          <w:b/>
          <w:bCs/>
          <w:sz w:val="48"/>
          <w:szCs w:val="48"/>
        </w:rPr>
        <w:t xml:space="preserve">  </w:t>
      </w:r>
      <w:r>
        <w:rPr>
          <w:rFonts w:ascii="黑体" w:eastAsia="黑体" w:cs="黑体" w:hint="eastAsia"/>
          <w:b/>
          <w:bCs/>
          <w:sz w:val="48"/>
          <w:szCs w:val="48"/>
        </w:rPr>
        <w:t>监</w:t>
      </w:r>
      <w:r>
        <w:rPr>
          <w:rFonts w:ascii="黑体" w:eastAsia="黑体" w:cs="黑体"/>
          <w:b/>
          <w:bCs/>
          <w:sz w:val="48"/>
          <w:szCs w:val="48"/>
        </w:rPr>
        <w:t xml:space="preserve">  </w:t>
      </w:r>
      <w:r>
        <w:rPr>
          <w:rFonts w:ascii="黑体" w:eastAsia="黑体" w:cs="黑体" w:hint="eastAsia"/>
          <w:b/>
          <w:bCs/>
          <w:sz w:val="48"/>
          <w:szCs w:val="48"/>
        </w:rPr>
        <w:t>理</w:t>
      </w:r>
      <w:r>
        <w:rPr>
          <w:rFonts w:ascii="黑体" w:eastAsia="黑体" w:cs="黑体"/>
          <w:b/>
          <w:bCs/>
          <w:sz w:val="48"/>
          <w:szCs w:val="48"/>
        </w:rPr>
        <w:t xml:space="preserve">  </w:t>
      </w:r>
      <w:r>
        <w:rPr>
          <w:rFonts w:ascii="黑体" w:eastAsia="黑体" w:cs="黑体" w:hint="eastAsia"/>
          <w:b/>
          <w:bCs/>
          <w:sz w:val="48"/>
          <w:szCs w:val="48"/>
        </w:rPr>
        <w:t>企</w:t>
      </w:r>
      <w:r>
        <w:rPr>
          <w:rFonts w:ascii="黑体" w:eastAsia="黑体" w:cs="黑体"/>
          <w:b/>
          <w:bCs/>
          <w:sz w:val="48"/>
          <w:szCs w:val="48"/>
        </w:rPr>
        <w:t xml:space="preserve">  </w:t>
      </w:r>
      <w:r>
        <w:rPr>
          <w:rFonts w:ascii="黑体" w:eastAsia="黑体" w:cs="黑体" w:hint="eastAsia"/>
          <w:b/>
          <w:bCs/>
          <w:sz w:val="48"/>
          <w:szCs w:val="48"/>
        </w:rPr>
        <w:t>业</w:t>
      </w:r>
      <w:r>
        <w:rPr>
          <w:rFonts w:ascii="黑体" w:eastAsia="黑体" w:cs="黑体"/>
          <w:b/>
          <w:bCs/>
          <w:sz w:val="48"/>
          <w:szCs w:val="48"/>
        </w:rPr>
        <w:t xml:space="preserve"> </w:t>
      </w:r>
    </w:p>
    <w:p w:rsidR="007F6EB5" w:rsidRDefault="007F6EB5">
      <w:pPr>
        <w:jc w:val="center"/>
        <w:rPr>
          <w:rFonts w:ascii="黑体" w:eastAsia="黑体" w:cs="Times New Roman"/>
          <w:b/>
          <w:bCs/>
          <w:sz w:val="48"/>
          <w:szCs w:val="48"/>
        </w:rPr>
      </w:pPr>
    </w:p>
    <w:p w:rsidR="007F6EB5" w:rsidRDefault="007F6EB5">
      <w:pPr>
        <w:jc w:val="center"/>
        <w:rPr>
          <w:rFonts w:ascii="黑体" w:eastAsia="黑体" w:cs="Times New Roman"/>
          <w:b/>
          <w:bCs/>
          <w:sz w:val="48"/>
          <w:szCs w:val="48"/>
        </w:rPr>
      </w:pPr>
      <w:r>
        <w:rPr>
          <w:rFonts w:ascii="黑体" w:eastAsia="黑体" w:cs="黑体" w:hint="eastAsia"/>
          <w:b/>
          <w:bCs/>
          <w:sz w:val="48"/>
          <w:szCs w:val="48"/>
        </w:rPr>
        <w:t>资</w:t>
      </w:r>
      <w:r>
        <w:rPr>
          <w:rFonts w:ascii="黑体" w:eastAsia="黑体" w:cs="黑体"/>
          <w:b/>
          <w:bCs/>
          <w:sz w:val="48"/>
          <w:szCs w:val="48"/>
        </w:rPr>
        <w:t xml:space="preserve">  </w:t>
      </w:r>
      <w:r>
        <w:rPr>
          <w:rFonts w:ascii="黑体" w:eastAsia="黑体" w:cs="黑体" w:hint="eastAsia"/>
          <w:b/>
          <w:bCs/>
          <w:sz w:val="48"/>
          <w:szCs w:val="48"/>
        </w:rPr>
        <w:t>质</w:t>
      </w:r>
      <w:r>
        <w:rPr>
          <w:rFonts w:ascii="黑体" w:eastAsia="黑体" w:cs="黑体"/>
          <w:b/>
          <w:bCs/>
          <w:sz w:val="48"/>
          <w:szCs w:val="48"/>
        </w:rPr>
        <w:t xml:space="preserve">  </w:t>
      </w:r>
      <w:r>
        <w:rPr>
          <w:rFonts w:ascii="黑体" w:eastAsia="黑体" w:cs="黑体" w:hint="eastAsia"/>
          <w:b/>
          <w:bCs/>
          <w:sz w:val="48"/>
          <w:szCs w:val="48"/>
        </w:rPr>
        <w:t>申</w:t>
      </w:r>
      <w:r>
        <w:rPr>
          <w:rFonts w:ascii="黑体" w:eastAsia="黑体" w:cs="黑体"/>
          <w:b/>
          <w:bCs/>
          <w:sz w:val="48"/>
          <w:szCs w:val="48"/>
        </w:rPr>
        <w:t xml:space="preserve">  </w:t>
      </w:r>
      <w:r>
        <w:rPr>
          <w:rFonts w:ascii="黑体" w:eastAsia="黑体" w:cs="黑体" w:hint="eastAsia"/>
          <w:b/>
          <w:bCs/>
          <w:sz w:val="48"/>
          <w:szCs w:val="48"/>
        </w:rPr>
        <w:t>请</w:t>
      </w:r>
      <w:r>
        <w:rPr>
          <w:rFonts w:ascii="黑体" w:eastAsia="黑体" w:cs="黑体"/>
          <w:b/>
          <w:bCs/>
          <w:sz w:val="48"/>
          <w:szCs w:val="48"/>
        </w:rPr>
        <w:t xml:space="preserve">  </w:t>
      </w:r>
      <w:r>
        <w:rPr>
          <w:rFonts w:ascii="黑体" w:eastAsia="黑体" w:cs="黑体" w:hint="eastAsia"/>
          <w:b/>
          <w:bCs/>
          <w:sz w:val="48"/>
          <w:szCs w:val="48"/>
        </w:rPr>
        <w:t>表</w:t>
      </w: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b/>
          <w:bCs/>
          <w:sz w:val="30"/>
          <w:szCs w:val="30"/>
        </w:rPr>
      </w:pPr>
      <w:r>
        <w:rPr>
          <w:rFonts w:ascii="仿宋_GB2312" w:eastAsia="仿宋_GB2312" w:cs="仿宋_GB2312" w:hint="eastAsia"/>
          <w:b/>
          <w:bCs/>
          <w:sz w:val="30"/>
          <w:szCs w:val="30"/>
        </w:rPr>
        <w:t>申</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企</w:t>
      </w:r>
      <w:r>
        <w:rPr>
          <w:rFonts w:ascii="仿宋_GB2312" w:eastAsia="仿宋_GB2312" w:cs="仿宋_GB2312"/>
          <w:b/>
          <w:bCs/>
          <w:sz w:val="30"/>
          <w:szCs w:val="30"/>
        </w:rPr>
        <w:t xml:space="preserve"> </w:t>
      </w:r>
      <w:r>
        <w:rPr>
          <w:rFonts w:ascii="仿宋_GB2312" w:eastAsia="仿宋_GB2312" w:cs="仿宋_GB2312" w:hint="eastAsia"/>
          <w:b/>
          <w:bCs/>
          <w:sz w:val="30"/>
          <w:szCs w:val="30"/>
        </w:rPr>
        <w:t>业</w:t>
      </w:r>
      <w:r>
        <w:rPr>
          <w:rFonts w:ascii="仿宋_GB2312" w:eastAsia="仿宋_GB2312" w:cs="仿宋_GB2312"/>
          <w:b/>
          <w:bCs/>
          <w:sz w:val="30"/>
          <w:szCs w:val="30"/>
        </w:rPr>
        <w:t xml:space="preserve"> </w:t>
      </w:r>
      <w:r>
        <w:rPr>
          <w:rFonts w:ascii="仿宋_GB2312" w:eastAsia="仿宋_GB2312" w:cs="仿宋_GB2312"/>
          <w:b/>
          <w:bCs/>
          <w:sz w:val="30"/>
          <w:szCs w:val="30"/>
          <w:u w:val="single"/>
        </w:rPr>
        <w:t xml:space="preserve">                     </w:t>
      </w:r>
      <w:r>
        <w:rPr>
          <w:rFonts w:ascii="仿宋_GB2312" w:eastAsia="仿宋_GB2312" w:cs="仿宋_GB2312" w:hint="eastAsia"/>
          <w:b/>
          <w:bCs/>
          <w:sz w:val="30"/>
          <w:szCs w:val="30"/>
        </w:rPr>
        <w:t>（公章）</w:t>
      </w:r>
    </w:p>
    <w:p w:rsidR="007F6EB5" w:rsidRDefault="007F6EB5" w:rsidP="00612AB7">
      <w:pPr>
        <w:ind w:firstLineChars="358" w:firstLine="31680"/>
        <w:rPr>
          <w:rFonts w:ascii="仿宋_GB2312" w:eastAsia="仿宋_GB2312" w:cs="仿宋_GB2312"/>
          <w:b/>
          <w:bCs/>
          <w:sz w:val="30"/>
          <w:szCs w:val="30"/>
          <w:u w:val="single"/>
        </w:rPr>
      </w:pPr>
      <w:r>
        <w:rPr>
          <w:rFonts w:ascii="仿宋_GB2312" w:eastAsia="仿宋_GB2312" w:cs="仿宋_GB2312" w:hint="eastAsia"/>
          <w:b/>
          <w:bCs/>
          <w:sz w:val="30"/>
          <w:szCs w:val="30"/>
        </w:rPr>
        <w:t>填</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日</w:t>
      </w:r>
      <w:r>
        <w:rPr>
          <w:rFonts w:ascii="仿宋_GB2312" w:eastAsia="仿宋_GB2312" w:cs="仿宋_GB2312"/>
          <w:b/>
          <w:bCs/>
          <w:sz w:val="30"/>
          <w:szCs w:val="30"/>
        </w:rPr>
        <w:t xml:space="preserve"> </w:t>
      </w:r>
      <w:r>
        <w:rPr>
          <w:rFonts w:ascii="仿宋_GB2312" w:eastAsia="仿宋_GB2312" w:cs="仿宋_GB2312" w:hint="eastAsia"/>
          <w:b/>
          <w:bCs/>
          <w:sz w:val="30"/>
          <w:szCs w:val="30"/>
        </w:rPr>
        <w:t>期</w:t>
      </w:r>
      <w:r>
        <w:rPr>
          <w:rFonts w:ascii="仿宋_GB2312" w:eastAsia="仿宋_GB2312" w:cs="仿宋_GB2312"/>
          <w:b/>
          <w:bCs/>
          <w:sz w:val="30"/>
          <w:szCs w:val="30"/>
          <w:u w:val="single"/>
        </w:rPr>
        <w:t xml:space="preserve">                      </w:t>
      </w:r>
    </w:p>
    <w:p w:rsidR="007F6EB5" w:rsidRDefault="007F6EB5">
      <w:pPr>
        <w:jc w:val="center"/>
        <w:rPr>
          <w:rFonts w:ascii="仿宋_GB2312" w:eastAsia="仿宋_GB2312" w:cs="Times New Roman"/>
          <w:b/>
          <w:bCs/>
          <w:sz w:val="30"/>
          <w:szCs w:val="30"/>
        </w:rPr>
      </w:pPr>
    </w:p>
    <w:p w:rsidR="007F6EB5" w:rsidRDefault="007F6EB5">
      <w:pPr>
        <w:rPr>
          <w:rFonts w:ascii="仿宋_GB2312" w:eastAsia="仿宋_GB2312" w:cs="Times New Roman"/>
          <w:b/>
          <w:bCs/>
          <w:sz w:val="30"/>
          <w:szCs w:val="30"/>
        </w:rPr>
      </w:pPr>
    </w:p>
    <w:p w:rsidR="007F6EB5" w:rsidRDefault="007F6EB5">
      <w:pPr>
        <w:jc w:val="center"/>
        <w:rPr>
          <w:rFonts w:ascii="仿宋_GB2312" w:eastAsia="仿宋_GB2312" w:cs="Times New Roman"/>
          <w:sz w:val="36"/>
          <w:szCs w:val="36"/>
        </w:rPr>
        <w:sectPr w:rsidR="007F6EB5">
          <w:pgSz w:w="11906" w:h="16838"/>
          <w:pgMar w:top="1440" w:right="1800" w:bottom="1440" w:left="1800" w:header="851" w:footer="992" w:gutter="0"/>
          <w:cols w:space="425"/>
          <w:docGrid w:type="lines" w:linePitch="312"/>
        </w:sectPr>
      </w:pPr>
    </w:p>
    <w:p w:rsidR="007F6EB5" w:rsidRDefault="007F6EB5">
      <w:pPr>
        <w:spacing w:line="440" w:lineRule="exact"/>
        <w:jc w:val="center"/>
        <w:outlineLvl w:val="0"/>
        <w:rPr>
          <w:rFonts w:ascii="黑体" w:eastAsia="黑体" w:cs="Times New Roman"/>
          <w:b/>
          <w:bCs/>
          <w:sz w:val="32"/>
          <w:szCs w:val="32"/>
        </w:rPr>
      </w:pPr>
      <w:r>
        <w:rPr>
          <w:rFonts w:ascii="黑体" w:eastAsia="黑体" w:cs="黑体" w:hint="eastAsia"/>
          <w:b/>
          <w:bCs/>
          <w:sz w:val="32"/>
          <w:szCs w:val="32"/>
        </w:rPr>
        <w:t>填表须知</w:t>
      </w:r>
    </w:p>
    <w:p w:rsidR="007F6EB5" w:rsidRDefault="007F6EB5">
      <w:pPr>
        <w:spacing w:line="440" w:lineRule="exact"/>
        <w:jc w:val="center"/>
        <w:rPr>
          <w:rFonts w:ascii="仿宋_GB2312" w:eastAsia="仿宋_GB2312" w:cs="Times New Roman"/>
          <w:sz w:val="28"/>
          <w:szCs w:val="28"/>
        </w:rPr>
      </w:pPr>
    </w:p>
    <w:p w:rsidR="007F6EB5" w:rsidRDefault="007F6EB5">
      <w:pPr>
        <w:pStyle w:val="BodyTextIndent"/>
        <w:widowControl w:val="0"/>
        <w:tabs>
          <w:tab w:val="left" w:pos="0"/>
        </w:tabs>
        <w:spacing w:after="0"/>
        <w:ind w:leftChars="0" w:left="510"/>
        <w:jc w:val="both"/>
        <w:rPr>
          <w:rFonts w:ascii="仿宋_GB2312" w:eastAsia="仿宋_GB2312" w:cs="Times New Roman"/>
          <w:sz w:val="28"/>
          <w:szCs w:val="28"/>
        </w:rPr>
      </w:pPr>
      <w:r>
        <w:rPr>
          <w:rFonts w:ascii="仿宋_GB2312" w:eastAsia="仿宋_GB2312" w:cs="仿宋_GB2312" w:hint="eastAsia"/>
          <w:sz w:val="28"/>
          <w:szCs w:val="28"/>
        </w:rPr>
        <w:t>一、本表适用于申请工程监理企业资质核定、升级、增加其他专业资质和资质延续时使用。</w:t>
      </w:r>
    </w:p>
    <w:p w:rsidR="007F6EB5" w:rsidRDefault="007F6EB5">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本表要求用计算机填写打印，不得涂改。</w:t>
      </w:r>
    </w:p>
    <w:p w:rsidR="007F6EB5" w:rsidRDefault="007F6EB5">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申请企业应按要求逐项填写有关内容，各页纸张如不够，可增加附页。</w:t>
      </w:r>
    </w:p>
    <w:p w:rsidR="007F6EB5" w:rsidRDefault="007F6EB5">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企业在填写此表时，只填写与监理有关的情况。</w:t>
      </w:r>
    </w:p>
    <w:p w:rsidR="007F6EB5" w:rsidRDefault="007F6EB5">
      <w:pPr>
        <w:pStyle w:val="ListParagraph1"/>
        <w:widowControl w:val="0"/>
        <w:numPr>
          <w:ilvl w:val="0"/>
          <w:numId w:val="2"/>
        </w:numPr>
        <w:tabs>
          <w:tab w:val="left" w:pos="0"/>
        </w:tabs>
        <w:ind w:firstLineChars="0"/>
        <w:jc w:val="both"/>
        <w:rPr>
          <w:rFonts w:ascii="仿宋_GB2312" w:eastAsia="仿宋_GB2312" w:cs="Times New Roman"/>
          <w:sz w:val="28"/>
          <w:szCs w:val="28"/>
        </w:rPr>
      </w:pPr>
      <w:r>
        <w:rPr>
          <w:rFonts w:ascii="仿宋_GB2312" w:eastAsia="仿宋_GB2312" w:cs="仿宋_GB2312" w:hint="eastAsia"/>
          <w:sz w:val="28"/>
          <w:szCs w:val="28"/>
        </w:rPr>
        <w:t>申请企业填报材料必须真实。</w:t>
      </w:r>
    </w:p>
    <w:p w:rsidR="007F6EB5" w:rsidRDefault="007F6EB5" w:rsidP="00612AB7">
      <w:pPr>
        <w:spacing w:line="500" w:lineRule="exact"/>
        <w:ind w:firstLineChars="238" w:firstLine="31680"/>
        <w:rPr>
          <w:rFonts w:ascii="仿宋_GB2312" w:eastAsia="仿宋_GB2312" w:cs="Times New Roman"/>
          <w:sz w:val="28"/>
          <w:szCs w:val="28"/>
        </w:rPr>
      </w:pPr>
      <w:r>
        <w:rPr>
          <w:rFonts w:ascii="仿宋_GB2312" w:eastAsia="仿宋_GB2312" w:cs="Times New Roman"/>
          <w:sz w:val="28"/>
          <w:szCs w:val="28"/>
        </w:rPr>
        <w:br w:type="page"/>
      </w:r>
    </w:p>
    <w:p w:rsidR="007F6EB5" w:rsidRDefault="007F6EB5" w:rsidP="00612AB7">
      <w:pPr>
        <w:spacing w:line="500" w:lineRule="exact"/>
        <w:ind w:firstLineChars="238" w:firstLine="31680"/>
        <w:rPr>
          <w:rFonts w:ascii="仿宋_GB2312" w:eastAsia="仿宋_GB2312" w:cs="Times New Roman"/>
          <w:sz w:val="28"/>
          <w:szCs w:val="28"/>
        </w:rPr>
      </w:pPr>
    </w:p>
    <w:p w:rsidR="007F6EB5" w:rsidRDefault="007F6EB5">
      <w:pPr>
        <w:spacing w:line="360" w:lineRule="auto"/>
        <w:jc w:val="center"/>
        <w:outlineLvl w:val="0"/>
        <w:rPr>
          <w:rFonts w:ascii="仿宋_GB2312" w:eastAsia="仿宋_GB2312" w:cs="Times New Roman"/>
          <w:b/>
          <w:bCs/>
          <w:sz w:val="28"/>
          <w:szCs w:val="28"/>
        </w:rPr>
      </w:pPr>
      <w:r>
        <w:rPr>
          <w:rFonts w:ascii="仿宋_GB2312" w:eastAsia="仿宋_GB2312" w:cs="仿宋_GB2312" w:hint="eastAsia"/>
          <w:b/>
          <w:bCs/>
          <w:sz w:val="28"/>
          <w:szCs w:val="28"/>
        </w:rPr>
        <w:t>企业法定代表人声明</w:t>
      </w:r>
    </w:p>
    <w:tbl>
      <w:tblPr>
        <w:tblpPr w:leftFromText="180" w:rightFromText="180" w:vertAnchor="page" w:horzAnchor="margin" w:tblpXSpec="center" w:tblpY="3313"/>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0"/>
      </w:tblGrid>
      <w:tr w:rsidR="007F6EB5">
        <w:trPr>
          <w:trHeight w:val="3417"/>
        </w:trPr>
        <w:tc>
          <w:tcPr>
            <w:tcW w:w="9720" w:type="dxa"/>
            <w:vAlign w:val="center"/>
          </w:tcPr>
          <w:p w:rsidR="007F6EB5" w:rsidRDefault="007F6EB5" w:rsidP="007F6EB5">
            <w:pPr>
              <w:spacing w:line="360" w:lineRule="auto"/>
              <w:ind w:firstLineChars="200" w:firstLine="31680"/>
              <w:rPr>
                <w:rFonts w:ascii="仿宋_GB2312" w:eastAsia="仿宋_GB2312" w:cs="Times New Roman"/>
              </w:rPr>
            </w:pPr>
            <w:r>
              <w:rPr>
                <w:rFonts w:ascii="仿宋_GB2312" w:eastAsia="仿宋_GB2312" w:cs="仿宋_GB2312" w:hint="eastAsia"/>
              </w:rPr>
              <w:t>本人　　　　（法定代表人）　　　　　　　　　　　　（身份证号码）郑重声明：</w:t>
            </w:r>
          </w:p>
          <w:p w:rsidR="007F6EB5" w:rsidRDefault="007F6EB5" w:rsidP="007F6EB5">
            <w:pPr>
              <w:spacing w:line="360" w:lineRule="auto"/>
              <w:ind w:firstLineChars="200" w:firstLine="31680"/>
              <w:rPr>
                <w:rFonts w:ascii="仿宋_GB2312" w:eastAsia="仿宋_GB2312" w:cs="Times New Roman"/>
              </w:rPr>
            </w:pPr>
            <w:r>
              <w:rPr>
                <w:rFonts w:ascii="仿宋_GB2312" w:eastAsia="仿宋_GB2312" w:cs="仿宋_GB2312" w:hint="eastAsia"/>
              </w:rPr>
              <w:t>本企业此次填报的《工程监理企业资质申请表》及附件材料的全部数据、内容是真实的，同样我在此所做的声明也是真实有效的。我知道提供虚假的声明与资料是严重的违法行为，此次资质申报的资料如有虚假，本企业愿接受建设主管部门及其他有关部门依法给予的处罚。</w:t>
            </w: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企业法定代表人：（签名）</w:t>
            </w:r>
            <w:r>
              <w:rPr>
                <w:rFonts w:ascii="仿宋_GB2312" w:eastAsia="仿宋_GB2312" w:cs="仿宋_GB2312"/>
                <w:spacing w:val="6"/>
              </w:rPr>
              <w:t xml:space="preserve">      </w:t>
            </w:r>
            <w:r>
              <w:rPr>
                <w:rFonts w:ascii="仿宋_GB2312" w:eastAsia="仿宋_GB2312" w:cs="仿宋_GB2312" w:hint="eastAsia"/>
              </w:rPr>
              <w:t>（公章）</w:t>
            </w: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rPr>
              <w:t xml:space="preserve">                                                    </w:t>
            </w:r>
            <w:r>
              <w:rPr>
                <w:rFonts w:ascii="仿宋_GB2312" w:eastAsia="仿宋_GB2312" w:cs="仿宋_GB2312"/>
                <w:spacing w:val="6"/>
              </w:rPr>
              <w:t xml:space="preserve">    </w:t>
            </w:r>
            <w:r>
              <w:rPr>
                <w:rFonts w:ascii="仿宋_GB2312" w:eastAsia="仿宋_GB2312" w:cs="仿宋_GB2312" w:hint="eastAsia"/>
              </w:rPr>
              <w:t>年</w:t>
            </w:r>
            <w:r>
              <w:rPr>
                <w:rFonts w:ascii="仿宋_GB2312" w:eastAsia="仿宋_GB2312" w:cs="仿宋_GB2312"/>
                <w:spacing w:val="6"/>
              </w:rPr>
              <w:t xml:space="preserve">    </w:t>
            </w:r>
            <w:r>
              <w:rPr>
                <w:rFonts w:ascii="仿宋_GB2312" w:eastAsia="仿宋_GB2312" w:cs="仿宋_GB2312" w:hint="eastAsia"/>
              </w:rPr>
              <w:t>月</w:t>
            </w:r>
            <w:r>
              <w:rPr>
                <w:rFonts w:ascii="仿宋_GB2312" w:eastAsia="仿宋_GB2312" w:cs="仿宋_GB2312"/>
                <w:spacing w:val="6"/>
              </w:rPr>
              <w:t xml:space="preserve">    </w:t>
            </w:r>
            <w:r>
              <w:rPr>
                <w:rFonts w:ascii="仿宋_GB2312" w:eastAsia="仿宋_GB2312" w:cs="仿宋_GB2312" w:hint="eastAsia"/>
              </w:rPr>
              <w:t>日</w:t>
            </w:r>
          </w:p>
        </w:tc>
      </w:tr>
    </w:tbl>
    <w:p w:rsidR="007F6EB5" w:rsidRDefault="007F6EB5">
      <w:pPr>
        <w:jc w:val="center"/>
        <w:rPr>
          <w:rFonts w:ascii="仿宋_GB2312" w:eastAsia="仿宋_GB2312" w:cs="Times New Roman"/>
          <w:b/>
          <w:bCs/>
          <w:sz w:val="30"/>
          <w:szCs w:val="30"/>
        </w:rPr>
      </w:pPr>
    </w:p>
    <w:p w:rsidR="007F6EB5" w:rsidRDefault="007F6EB5">
      <w:pPr>
        <w:jc w:val="center"/>
        <w:outlineLvl w:val="0"/>
        <w:rPr>
          <w:rFonts w:ascii="仿宋_GB2312" w:eastAsia="仿宋_GB2312" w:cs="Times New Roman"/>
          <w:b/>
          <w:bCs/>
          <w:sz w:val="30"/>
          <w:szCs w:val="30"/>
        </w:rPr>
        <w:sectPr w:rsidR="007F6EB5">
          <w:headerReference w:type="default" r:id="rId8"/>
          <w:footerReference w:type="default" r:id="rId9"/>
          <w:footerReference w:type="first" r:id="rId10"/>
          <w:pgSz w:w="11906" w:h="16838"/>
          <w:pgMar w:top="1440" w:right="1800" w:bottom="1440" w:left="1800" w:header="851" w:footer="992" w:gutter="0"/>
          <w:pgNumType w:start="1"/>
          <w:cols w:space="425"/>
          <w:titlePg/>
          <w:docGrid w:type="lines" w:linePitch="312"/>
        </w:sectPr>
      </w:pPr>
    </w:p>
    <w:p w:rsidR="007F6EB5" w:rsidRDefault="007F6EB5">
      <w:pPr>
        <w:spacing w:line="600" w:lineRule="exact"/>
        <w:jc w:val="center"/>
        <w:outlineLvl w:val="0"/>
        <w:rPr>
          <w:rFonts w:ascii="黑体" w:eastAsia="黑体" w:cs="Times New Roman"/>
          <w:b/>
          <w:bCs/>
          <w:sz w:val="18"/>
          <w:szCs w:val="18"/>
        </w:rPr>
      </w:pPr>
      <w:r>
        <w:rPr>
          <w:rFonts w:ascii="黑体" w:eastAsia="黑体" w:cs="黑体" w:hint="eastAsia"/>
          <w:b/>
          <w:bCs/>
          <w:sz w:val="30"/>
          <w:szCs w:val="30"/>
        </w:rPr>
        <w:t>初审部门审查意见表</w:t>
      </w:r>
    </w:p>
    <w:tbl>
      <w:tblPr>
        <w:tblW w:w="8475" w:type="dxa"/>
        <w:jc w:val="center"/>
        <w:tblLayout w:type="fixed"/>
        <w:tblCellMar>
          <w:left w:w="0" w:type="dxa"/>
          <w:right w:w="0" w:type="dxa"/>
        </w:tblCellMar>
        <w:tblLook w:val="00A0"/>
      </w:tblPr>
      <w:tblGrid>
        <w:gridCol w:w="555"/>
        <w:gridCol w:w="540"/>
        <w:gridCol w:w="1510"/>
        <w:gridCol w:w="2450"/>
        <w:gridCol w:w="1080"/>
        <w:gridCol w:w="1080"/>
        <w:gridCol w:w="1260"/>
      </w:tblGrid>
      <w:tr w:rsidR="007F6EB5">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企业名称</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此次申请内容</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现有资质专业类别及等级</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34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增加其他专业资质□</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综合资质□</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7F6EB5">
        <w:trPr>
          <w:trHeight w:val="340"/>
          <w:jc w:val="center"/>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指标</w:t>
            </w:r>
            <w:r>
              <w:rPr>
                <w:rFonts w:ascii="仿宋_GB2312" w:eastAsia="仿宋_GB2312" w:cs="Times New Roman"/>
              </w:rPr>
              <w:br/>
            </w:r>
            <w:r>
              <w:rPr>
                <w:rFonts w:ascii="仿宋_GB2312" w:eastAsia="仿宋_GB2312" w:cs="仿宋_GB2312" w:hint="eastAsia"/>
              </w:rPr>
              <w:t>类别</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序号</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考核指标</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标准值</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实际值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达标情况</w:t>
            </w:r>
          </w:p>
        </w:tc>
      </w:tr>
      <w:tr w:rsidR="007F6EB5">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综合</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注册资本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机构章程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工程试验检测设备</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资质证书</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5</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办公场所或房屋租赁合同</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6</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其他（重组合并、分立证明）</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人员</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7</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法定代表人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8</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技术负责人、企业经理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val="restart"/>
            <w:tcBorders>
              <w:top w:val="nil"/>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9</w:t>
            </w:r>
          </w:p>
        </w:tc>
        <w:tc>
          <w:tcPr>
            <w:tcW w:w="1510" w:type="dxa"/>
            <w:vMerge w:val="restart"/>
            <w:tcBorders>
              <w:top w:val="nil"/>
              <w:left w:val="nil"/>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标准要求的注册执业人员人数</w:t>
            </w: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注册监理工程师</w:t>
            </w:r>
          </w:p>
        </w:tc>
        <w:tc>
          <w:tcPr>
            <w:tcW w:w="1080" w:type="dxa"/>
            <w:tcBorders>
              <w:top w:val="single" w:sz="4" w:space="0" w:color="auto"/>
              <w:left w:val="nil"/>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tcBorders>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510" w:type="dxa"/>
            <w:vMerge/>
            <w:tcBorders>
              <w:left w:val="nil"/>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注册造价工程师</w:t>
            </w:r>
          </w:p>
        </w:tc>
        <w:tc>
          <w:tcPr>
            <w:tcW w:w="108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cantSplit/>
          <w:trHeight w:val="340"/>
          <w:jc w:val="center"/>
        </w:trPr>
        <w:tc>
          <w:tcPr>
            <w:tcW w:w="555" w:type="dxa"/>
            <w:vMerge/>
            <w:tcBorders>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tcBorders>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510" w:type="dxa"/>
            <w:vMerge/>
            <w:tcBorders>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注册人员合计</w:t>
            </w:r>
          </w:p>
        </w:tc>
        <w:tc>
          <w:tcPr>
            <w:tcW w:w="1080" w:type="dxa"/>
            <w:tcBorders>
              <w:top w:val="single" w:sz="6" w:space="0" w:color="auto"/>
              <w:left w:val="nil"/>
              <w:bottom w:val="single" w:sz="4"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08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260"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trHeight w:val="340"/>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业绩</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10</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工程业绩（近两年）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诚信</w:t>
            </w:r>
            <w:r>
              <w:rPr>
                <w:rFonts w:ascii="仿宋_GB2312" w:eastAsia="仿宋_GB2312" w:cs="Times New Roman"/>
              </w:rPr>
              <w:br/>
            </w:r>
            <w:r>
              <w:rPr>
                <w:rFonts w:ascii="仿宋_GB2312" w:eastAsia="仿宋_GB2312" w:cs="仿宋_GB2312" w:hint="eastAsia"/>
              </w:rPr>
              <w:t>记录</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串通投标、弄虚作假、降低工程质量</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转让业务、允许他人以本单位名义承揽业务</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超越资质等级承揽业务</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其他违反法律、法规行为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vAlign w:val="center"/>
          </w:tcPr>
          <w:p w:rsidR="007F6EB5" w:rsidRDefault="007F6EB5">
            <w:pPr>
              <w:rPr>
                <w:rFonts w:ascii="仿宋_GB2312" w:eastAsia="仿宋_GB2312" w:cs="Times New Roman"/>
              </w:rPr>
            </w:pPr>
            <w:r>
              <w:rPr>
                <w:rFonts w:ascii="仿宋_GB2312" w:eastAsia="仿宋_GB2312" w:cs="仿宋_GB2312" w:hint="eastAsia"/>
              </w:rPr>
              <w:t>核验原件与复印件是否一致：是□</w:t>
            </w:r>
            <w:r>
              <w:rPr>
                <w:rFonts w:ascii="仿宋_GB2312" w:eastAsia="仿宋_GB2312" w:cs="仿宋_GB2312"/>
              </w:rPr>
              <w:t xml:space="preserve">   </w:t>
            </w:r>
            <w:r>
              <w:rPr>
                <w:rFonts w:ascii="仿宋_GB2312" w:eastAsia="仿宋_GB2312" w:cs="仿宋_GB2312" w:hint="eastAsia"/>
              </w:rPr>
              <w:t>否□</w:t>
            </w:r>
            <w:r>
              <w:rPr>
                <w:rFonts w:ascii="仿宋_GB2312" w:eastAsia="仿宋_GB2312" w:cs="仿宋_GB2312"/>
              </w:rPr>
              <w:t xml:space="preserve">  </w:t>
            </w:r>
            <w:r>
              <w:rPr>
                <w:rFonts w:ascii="仿宋_GB2312" w:eastAsia="仿宋_GB2312" w:cs="仿宋_GB2312" w:hint="eastAsia"/>
              </w:rPr>
              <w:t>核验人签字：</w:t>
            </w: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tcPr>
          <w:p w:rsidR="007F6EB5" w:rsidRDefault="007F6EB5">
            <w:pPr>
              <w:ind w:firstLine="420"/>
              <w:jc w:val="center"/>
              <w:rPr>
                <w:rFonts w:ascii="仿宋_GB2312" w:eastAsia="仿宋_GB2312" w:cs="Times New Roman"/>
              </w:rPr>
            </w:pPr>
            <w:r>
              <w:rPr>
                <w:rFonts w:ascii="仿宋_GB2312" w:eastAsia="仿宋_GB2312" w:cs="仿宋_GB2312" w:hint="eastAsia"/>
              </w:rPr>
              <w:t>（此栏内应填写明确意见）</w:t>
            </w:r>
          </w:p>
          <w:p w:rsidR="007F6EB5" w:rsidRDefault="007F6EB5">
            <w:pPr>
              <w:ind w:firstLine="420"/>
              <w:rPr>
                <w:rFonts w:ascii="仿宋_GB2312" w:eastAsia="仿宋_GB2312" w:cs="Times New Roman"/>
              </w:rPr>
            </w:pPr>
          </w:p>
          <w:p w:rsidR="007F6EB5" w:rsidRDefault="007F6EB5">
            <w:pPr>
              <w:ind w:firstLine="420"/>
              <w:rPr>
                <w:rFonts w:ascii="仿宋_GB2312" w:eastAsia="仿宋_GB2312" w:cs="Times New Roman"/>
              </w:rPr>
            </w:pPr>
          </w:p>
          <w:p w:rsidR="007F6EB5" w:rsidRDefault="007F6EB5">
            <w:pPr>
              <w:ind w:firstLine="420"/>
              <w:jc w:val="right"/>
              <w:rPr>
                <w:rFonts w:ascii="仿宋_GB2312" w:eastAsia="仿宋_GB2312" w:cs="Times New Roman"/>
              </w:rPr>
            </w:pPr>
          </w:p>
          <w:p w:rsidR="007F6EB5" w:rsidRDefault="007F6EB5">
            <w:pPr>
              <w:ind w:firstLine="4657"/>
              <w:rPr>
                <w:rFonts w:ascii="仿宋_GB2312" w:eastAsia="仿宋_GB2312" w:cs="仿宋_GB2312"/>
              </w:rPr>
            </w:pPr>
            <w:r>
              <w:rPr>
                <w:rFonts w:ascii="仿宋_GB2312" w:eastAsia="仿宋_GB2312" w:cs="仿宋_GB2312" w:hint="eastAsia"/>
              </w:rPr>
              <w:t>负责人（签字）：</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7F6EB5" w:rsidRDefault="007F6EB5">
            <w:pPr>
              <w:ind w:firstLine="4657"/>
              <w:rPr>
                <w:rFonts w:ascii="仿宋_GB2312" w:eastAsia="仿宋_GB2312" w:cs="仿宋_GB2312"/>
              </w:rPr>
            </w:pPr>
            <w:r>
              <w:rPr>
                <w:rFonts w:ascii="仿宋_GB2312" w:eastAsia="仿宋_GB2312" w:cs="仿宋_GB2312" w:hint="eastAsia"/>
              </w:rPr>
              <w:t>单</w:t>
            </w:r>
            <w:r>
              <w:rPr>
                <w:rFonts w:ascii="仿宋_GB2312" w:eastAsia="仿宋_GB2312" w:cs="仿宋_GB2312"/>
              </w:rPr>
              <w:t xml:space="preserve">  </w:t>
            </w:r>
            <w:r>
              <w:rPr>
                <w:rFonts w:ascii="仿宋_GB2312" w:eastAsia="仿宋_GB2312" w:cs="仿宋_GB2312" w:hint="eastAsia"/>
              </w:rPr>
              <w:t>位（盖章）：</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7F6EB5" w:rsidRDefault="007F6EB5">
            <w:pPr>
              <w:ind w:left="15" w:firstLine="6262"/>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年</w:t>
            </w:r>
            <w:r>
              <w:rPr>
                <w:rFonts w:ascii="仿宋_GB2312" w:eastAsia="仿宋_GB2312" w:cs="仿宋_GB2312"/>
              </w:rPr>
              <w:t xml:space="preserve">    </w:t>
            </w:r>
            <w:r>
              <w:rPr>
                <w:rFonts w:ascii="仿宋_GB2312" w:eastAsia="仿宋_GB2312" w:cs="仿宋_GB2312" w:hint="eastAsia"/>
              </w:rPr>
              <w:t>月</w:t>
            </w:r>
            <w:r>
              <w:rPr>
                <w:rFonts w:ascii="仿宋_GB2312" w:eastAsia="仿宋_GB2312" w:cs="仿宋_GB2312"/>
              </w:rPr>
              <w:t xml:space="preserve">   </w:t>
            </w:r>
            <w:r>
              <w:rPr>
                <w:rFonts w:ascii="仿宋_GB2312" w:eastAsia="仿宋_GB2312" w:cs="仿宋_GB2312" w:hint="eastAsia"/>
              </w:rPr>
              <w:t xml:space="preserve">日　　</w:t>
            </w:r>
          </w:p>
        </w:tc>
      </w:tr>
    </w:tbl>
    <w:p w:rsidR="007F6EB5" w:rsidRDefault="007F6EB5">
      <w:pPr>
        <w:rPr>
          <w:rFonts w:ascii="仿宋_GB2312" w:eastAsia="仿宋_GB2312" w:cs="Times New Roman"/>
        </w:rPr>
      </w:pPr>
      <w:r>
        <w:rPr>
          <w:rFonts w:ascii="仿宋_GB2312" w:eastAsia="仿宋_GB2312" w:cs="仿宋_GB2312" w:hint="eastAsia"/>
        </w:rPr>
        <w:t>注：</w:t>
      </w:r>
      <w:r>
        <w:rPr>
          <w:rFonts w:ascii="仿宋_GB2312" w:eastAsia="仿宋_GB2312" w:cs="仿宋_GB2312"/>
        </w:rPr>
        <w:t>1</w:t>
      </w:r>
      <w:r>
        <w:rPr>
          <w:rFonts w:ascii="仿宋_GB2312" w:eastAsia="仿宋_GB2312" w:cs="仿宋_GB2312" w:hint="eastAsia"/>
        </w:rPr>
        <w:t>、单位的印章应为本单位公章或行政许可专用章，单位内设机构印章无效；</w:t>
      </w:r>
    </w:p>
    <w:p w:rsidR="007F6EB5" w:rsidRDefault="007F6EB5" w:rsidP="00612AB7">
      <w:pPr>
        <w:ind w:firstLineChars="200" w:firstLine="31680"/>
        <w:rPr>
          <w:rFonts w:ascii="仿宋_GB2312" w:eastAsia="仿宋_GB2312" w:cs="Times New Roman"/>
        </w:rPr>
      </w:pPr>
      <w:r>
        <w:rPr>
          <w:rFonts w:ascii="仿宋_GB2312" w:eastAsia="仿宋_GB2312" w:cs="仿宋_GB2312"/>
        </w:rPr>
        <w:t>2</w:t>
      </w:r>
      <w:r>
        <w:rPr>
          <w:rFonts w:ascii="仿宋_GB2312" w:eastAsia="仿宋_GB2312" w:cs="仿宋_GB2312" w:hint="eastAsia"/>
        </w:rPr>
        <w:t>、本表综合指标和诚信记录涉及的纸质申报材料，经初审部门审查后，不再报建设部，由初审部门在有效期内保管；人员和业绩指标涉及的纸质申报材料初审后上报建设部审查；</w:t>
      </w:r>
    </w:p>
    <w:p w:rsidR="007F6EB5" w:rsidRDefault="007F6EB5">
      <w:pPr>
        <w:outlineLvl w:val="0"/>
        <w:rPr>
          <w:rFonts w:ascii="黑体" w:eastAsia="黑体" w:cs="Times New Roman"/>
          <w:b/>
          <w:bCs/>
          <w:sz w:val="30"/>
          <w:szCs w:val="30"/>
        </w:rPr>
      </w:pPr>
      <w:r>
        <w:rPr>
          <w:rFonts w:ascii="仿宋_GB2312" w:cs="仿宋_GB2312"/>
        </w:rPr>
        <w:t>3</w:t>
      </w:r>
      <w:r>
        <w:rPr>
          <w:rFonts w:ascii="仿宋_GB2312" w:hint="eastAsia"/>
        </w:rPr>
        <w:t>、</w:t>
      </w:r>
      <w:r>
        <w:rPr>
          <w:rFonts w:ascii="仿宋_GB2312" w:eastAsia="仿宋_GB2312" w:cs="仿宋_GB2312" w:hint="eastAsia"/>
        </w:rPr>
        <w:t>有关专业部门自接到建设部资质材料至初审完毕并送达建设部时间为</w:t>
      </w:r>
      <w:r>
        <w:rPr>
          <w:rFonts w:ascii="仿宋_GB2312" w:eastAsia="仿宋_GB2312" w:cs="仿宋_GB2312"/>
        </w:rPr>
        <w:t>20</w:t>
      </w:r>
      <w:r>
        <w:rPr>
          <w:rFonts w:ascii="仿宋_GB2312" w:eastAsia="仿宋_GB2312" w:cs="仿宋_GB2312" w:hint="eastAsia"/>
        </w:rPr>
        <w:t>日，逾期建设部将视为同意。</w:t>
      </w:r>
    </w:p>
    <w:p w:rsidR="007F6EB5" w:rsidRDefault="007F6EB5">
      <w:pPr>
        <w:outlineLvl w:val="0"/>
        <w:rPr>
          <w:rFonts w:ascii="黑体" w:eastAsia="黑体" w:cs="Times New Roman"/>
          <w:b/>
          <w:bCs/>
          <w:sz w:val="30"/>
          <w:szCs w:val="30"/>
        </w:rPr>
        <w:sectPr w:rsidR="007F6EB5">
          <w:footerReference w:type="first" r:id="rId11"/>
          <w:pgSz w:w="11906" w:h="16838"/>
          <w:pgMar w:top="1440" w:right="1800" w:bottom="1440" w:left="1800" w:header="851" w:footer="992" w:gutter="0"/>
          <w:pgNumType w:start="1"/>
          <w:cols w:space="425"/>
          <w:titlePg/>
          <w:docGrid w:type="lines"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申</w:t>
      </w:r>
      <w:r>
        <w:rPr>
          <w:rFonts w:ascii="黑体" w:eastAsia="黑体" w:cs="黑体"/>
          <w:b/>
          <w:bCs/>
          <w:sz w:val="30"/>
          <w:szCs w:val="30"/>
        </w:rPr>
        <w:t xml:space="preserve">  </w:t>
      </w:r>
      <w:r>
        <w:rPr>
          <w:rFonts w:ascii="黑体" w:eastAsia="黑体" w:cs="黑体" w:hint="eastAsia"/>
          <w:b/>
          <w:bCs/>
          <w:sz w:val="30"/>
          <w:szCs w:val="30"/>
        </w:rPr>
        <w:t>请　情　况</w:t>
      </w:r>
    </w:p>
    <w:p w:rsidR="007F6EB5" w:rsidRDefault="007F6EB5">
      <w:pPr>
        <w:jc w:val="center"/>
        <w:rPr>
          <w:rFonts w:cs="Times New Roman"/>
          <w:sz w:val="28"/>
          <w:szCs w:val="28"/>
        </w:rPr>
      </w:pPr>
    </w:p>
    <w:tbl>
      <w:tblPr>
        <w:tblW w:w="8655" w:type="dxa"/>
        <w:tblInd w:w="2" w:type="dxa"/>
        <w:tblLayout w:type="fixed"/>
        <w:tblCellMar>
          <w:left w:w="0" w:type="dxa"/>
          <w:right w:w="0" w:type="dxa"/>
        </w:tblCellMar>
        <w:tblLook w:val="00A0"/>
      </w:tblPr>
      <w:tblGrid>
        <w:gridCol w:w="555"/>
        <w:gridCol w:w="8100"/>
      </w:tblGrid>
      <w:tr w:rsidR="007F6EB5">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现</w:t>
            </w:r>
          </w:p>
          <w:p w:rsidR="007F6EB5" w:rsidRDefault="007F6EB5">
            <w:pPr>
              <w:jc w:val="center"/>
              <w:rPr>
                <w:rFonts w:ascii="仿宋_GB2312" w:eastAsia="仿宋_GB2312" w:cs="Times New Roman"/>
              </w:rPr>
            </w:pPr>
            <w:r>
              <w:rPr>
                <w:rFonts w:ascii="仿宋_GB2312" w:eastAsia="仿宋_GB2312" w:cs="仿宋_GB2312" w:hint="eastAsia"/>
              </w:rPr>
              <w:t>有</w:t>
            </w:r>
          </w:p>
          <w:p w:rsidR="007F6EB5" w:rsidRDefault="007F6EB5">
            <w:pPr>
              <w:jc w:val="center"/>
              <w:rPr>
                <w:rFonts w:ascii="仿宋_GB2312" w:eastAsia="仿宋_GB2312" w:cs="Times New Roman"/>
              </w:rPr>
            </w:pPr>
            <w:r>
              <w:rPr>
                <w:rFonts w:ascii="仿宋_GB2312" w:eastAsia="仿宋_GB2312" w:cs="仿宋_GB2312" w:hint="eastAsia"/>
              </w:rPr>
              <w:t>资</w:t>
            </w:r>
          </w:p>
          <w:p w:rsidR="007F6EB5" w:rsidRDefault="007F6EB5">
            <w:pPr>
              <w:jc w:val="center"/>
              <w:rPr>
                <w:rFonts w:ascii="仿宋_GB2312" w:eastAsia="仿宋_GB2312" w:cs="Times New Roman"/>
              </w:rPr>
            </w:pPr>
            <w:r>
              <w:rPr>
                <w:rFonts w:ascii="仿宋_GB2312" w:eastAsia="仿宋_GB2312" w:cs="仿宋_GB2312" w:hint="eastAsia"/>
              </w:rPr>
              <w:t>质</w:t>
            </w:r>
          </w:p>
          <w:p w:rsidR="007F6EB5" w:rsidRDefault="007F6EB5">
            <w:pPr>
              <w:jc w:val="center"/>
              <w:rPr>
                <w:rFonts w:ascii="仿宋_GB2312" w:eastAsia="仿宋_GB2312" w:cs="Times New Roman"/>
              </w:rPr>
            </w:pPr>
            <w:r>
              <w:rPr>
                <w:rFonts w:ascii="仿宋_GB2312" w:eastAsia="仿宋_GB2312" w:cs="仿宋_GB2312" w:hint="eastAsia"/>
              </w:rPr>
              <w:t>专</w:t>
            </w:r>
          </w:p>
          <w:p w:rsidR="007F6EB5" w:rsidRDefault="007F6EB5">
            <w:pPr>
              <w:jc w:val="center"/>
              <w:rPr>
                <w:rFonts w:ascii="仿宋_GB2312" w:eastAsia="仿宋_GB2312" w:cs="Times New Roman"/>
              </w:rPr>
            </w:pPr>
            <w:r>
              <w:rPr>
                <w:rFonts w:ascii="仿宋_GB2312" w:eastAsia="仿宋_GB2312" w:cs="仿宋_GB2312" w:hint="eastAsia"/>
              </w:rPr>
              <w:t>业</w:t>
            </w:r>
          </w:p>
          <w:p w:rsidR="007F6EB5" w:rsidRDefault="007F6EB5">
            <w:pPr>
              <w:jc w:val="center"/>
              <w:rPr>
                <w:rFonts w:ascii="仿宋_GB2312" w:eastAsia="仿宋_GB2312" w:cs="Times New Roman"/>
              </w:rPr>
            </w:pPr>
            <w:r>
              <w:rPr>
                <w:rFonts w:ascii="仿宋_GB2312" w:eastAsia="仿宋_GB2312" w:cs="仿宋_GB2312" w:hint="eastAsia"/>
              </w:rPr>
              <w:t>类</w:t>
            </w:r>
          </w:p>
          <w:p w:rsidR="007F6EB5" w:rsidRDefault="007F6EB5">
            <w:pPr>
              <w:jc w:val="center"/>
              <w:rPr>
                <w:rFonts w:ascii="仿宋_GB2312" w:eastAsia="仿宋_GB2312" w:cs="Times New Roman"/>
              </w:rPr>
            </w:pPr>
            <w:r>
              <w:rPr>
                <w:rFonts w:ascii="仿宋_GB2312" w:eastAsia="仿宋_GB2312" w:cs="仿宋_GB2312" w:hint="eastAsia"/>
              </w:rPr>
              <w:t>别</w:t>
            </w:r>
          </w:p>
          <w:p w:rsidR="007F6EB5" w:rsidRDefault="007F6EB5">
            <w:pPr>
              <w:jc w:val="center"/>
              <w:rPr>
                <w:rFonts w:ascii="仿宋_GB2312" w:eastAsia="仿宋_GB2312" w:cs="Times New Roman"/>
              </w:rPr>
            </w:pPr>
            <w:r>
              <w:rPr>
                <w:rFonts w:ascii="仿宋_GB2312" w:eastAsia="仿宋_GB2312" w:cs="仿宋_GB2312" w:hint="eastAsia"/>
              </w:rPr>
              <w:t>及</w:t>
            </w:r>
          </w:p>
          <w:p w:rsidR="007F6EB5" w:rsidRDefault="007F6EB5">
            <w:pPr>
              <w:jc w:val="center"/>
              <w:rPr>
                <w:rFonts w:ascii="仿宋_GB2312" w:eastAsia="仿宋_GB2312" w:cs="Times New Roman"/>
              </w:rPr>
            </w:pPr>
            <w:r>
              <w:rPr>
                <w:rFonts w:ascii="仿宋_GB2312" w:eastAsia="仿宋_GB2312" w:cs="仿宋_GB2312" w:hint="eastAsia"/>
              </w:rPr>
              <w:t>等</w:t>
            </w:r>
          </w:p>
          <w:p w:rsidR="007F6EB5" w:rsidRDefault="007F6EB5">
            <w:pPr>
              <w:jc w:val="center"/>
              <w:rPr>
                <w:rFonts w:ascii="楷体_GB2312" w:eastAsia="楷体_GB2312" w:cs="Times New Roman"/>
                <w:b/>
                <w:bCs/>
              </w:rPr>
            </w:pPr>
            <w:r>
              <w:rPr>
                <w:rFonts w:ascii="仿宋_GB2312" w:eastAsia="仿宋_GB2312" w:cs="仿宋_GB2312" w:hint="eastAsia"/>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楷体_GB2312" w:eastAsia="楷体_GB2312" w:cs="Times New Roman"/>
              </w:rPr>
            </w:pPr>
          </w:p>
          <w:p w:rsidR="007F6EB5" w:rsidRDefault="007F6EB5">
            <w:pPr>
              <w:jc w:val="center"/>
              <w:rPr>
                <w:rFonts w:ascii="楷体_GB2312" w:eastAsia="楷体_GB2312" w:cs="Times New Roman"/>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78"/>
        </w:trPr>
        <w:tc>
          <w:tcPr>
            <w:tcW w:w="555"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申</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请</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内</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容</w:t>
            </w:r>
          </w:p>
        </w:tc>
        <w:tc>
          <w:tcPr>
            <w:tcW w:w="8100" w:type="dxa"/>
            <w:vAlign w:val="center"/>
          </w:tcPr>
          <w:p w:rsidR="007F6EB5" w:rsidRDefault="007F6EB5" w:rsidP="007F6EB5">
            <w:pPr>
              <w:ind w:leftChars="462" w:left="31680" w:rightChars="548" w:right="31680"/>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r>
              <w:rPr>
                <w:rFonts w:ascii="仿宋_GB2312" w:eastAsia="仿宋_GB2312" w:cs="仿宋_GB2312"/>
              </w:rPr>
              <w:t xml:space="preserve">   </w:t>
            </w:r>
            <w:r>
              <w:rPr>
                <w:rFonts w:ascii="仿宋_GB2312" w:eastAsia="仿宋_GB2312" w:cs="仿宋_GB2312" w:hint="eastAsia"/>
              </w:rPr>
              <w:t>增加其他专业资质□</w:t>
            </w:r>
          </w:p>
          <w:p w:rsidR="007F6EB5" w:rsidRDefault="007F6EB5" w:rsidP="007F6EB5">
            <w:pPr>
              <w:ind w:leftChars="462" w:left="31680" w:rightChars="548" w:right="31680"/>
              <w:jc w:val="distribute"/>
              <w:rPr>
                <w:rFonts w:ascii="仿宋_GB2312" w:eastAsia="仿宋_GB2312" w:cs="Times New Roman"/>
              </w:rPr>
            </w:pPr>
            <w:r>
              <w:rPr>
                <w:rFonts w:ascii="仿宋_GB2312" w:eastAsia="仿宋_GB2312" w:cs="仿宋_GB2312" w:hint="eastAsia"/>
              </w:rPr>
              <w:t>综合资质□</w:t>
            </w:r>
            <w:r>
              <w:rPr>
                <w:rFonts w:ascii="仿宋_GB2312" w:eastAsia="仿宋_GB2312" w:cs="仿宋_GB2312"/>
              </w:rPr>
              <w:t xml:space="preserve">    </w:t>
            </w: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9"/>
        </w:trPr>
        <w:tc>
          <w:tcPr>
            <w:tcW w:w="555" w:type="dxa"/>
            <w:vMerge/>
          </w:tcPr>
          <w:p w:rsidR="007F6EB5" w:rsidRDefault="007F6EB5">
            <w:pPr>
              <w:jc w:val="center"/>
              <w:rPr>
                <w:rFonts w:ascii="仿宋_GB2312" w:eastAsia="仿宋_GB2312" w:cs="Times New Roman"/>
              </w:rPr>
            </w:pPr>
          </w:p>
        </w:tc>
        <w:tc>
          <w:tcPr>
            <w:tcW w:w="8100" w:type="dxa"/>
          </w:tcPr>
          <w:p w:rsidR="007F6EB5" w:rsidRDefault="007F6EB5">
            <w:pPr>
              <w:jc w:val="cente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hint="eastAsia"/>
              </w:rPr>
              <w:t>资质序列：□综合资质　　□专业资质　　□事务所资质</w:t>
            </w: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hint="eastAsia"/>
              </w:rPr>
              <w:t>专业资质类别及等级：</w:t>
            </w: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rsidP="007F6EB5">
            <w:pPr>
              <w:ind w:firstLineChars="1550" w:firstLine="31680"/>
              <w:rPr>
                <w:rFonts w:ascii="仿宋_GB2312" w:eastAsia="仿宋_GB2312" w:cs="Times New Roman"/>
              </w:rPr>
            </w:pPr>
          </w:p>
          <w:p w:rsidR="007F6EB5" w:rsidRDefault="007F6EB5" w:rsidP="007F6EB5">
            <w:pPr>
              <w:ind w:firstLineChars="1550" w:firstLine="31680"/>
              <w:rPr>
                <w:rFonts w:ascii="仿宋_GB2312" w:eastAsia="仿宋_GB2312" w:cs="仿宋_GB2312"/>
              </w:rPr>
            </w:pPr>
            <w:r>
              <w:rPr>
                <w:rFonts w:ascii="仿宋_GB2312" w:eastAsia="仿宋_GB2312" w:cs="仿宋_GB2312" w:hint="eastAsia"/>
              </w:rPr>
              <w:t>法定代表人（签名）：</w:t>
            </w:r>
            <w:r>
              <w:rPr>
                <w:rFonts w:ascii="仿宋_GB2312" w:eastAsia="仿宋_GB2312" w:cs="仿宋_GB2312"/>
              </w:rPr>
              <w:t xml:space="preserve">        </w:t>
            </w:r>
          </w:p>
          <w:p w:rsidR="007F6EB5" w:rsidRDefault="007F6EB5" w:rsidP="007F6EB5">
            <w:pPr>
              <w:ind w:firstLineChars="1550" w:firstLine="31680"/>
              <w:rPr>
                <w:rFonts w:ascii="仿宋_GB2312" w:eastAsia="仿宋_GB2312" w:cs="仿宋_GB2312"/>
              </w:rPr>
            </w:pPr>
          </w:p>
          <w:p w:rsidR="007F6EB5" w:rsidRDefault="007F6EB5" w:rsidP="007F6EB5">
            <w:pPr>
              <w:ind w:firstLineChars="1550" w:firstLine="31680"/>
              <w:rPr>
                <w:rFonts w:ascii="仿宋_GB2312" w:eastAsia="仿宋_GB2312" w:cs="仿宋_GB2312"/>
              </w:rPr>
            </w:pPr>
            <w:r>
              <w:rPr>
                <w:rFonts w:ascii="仿宋_GB2312" w:eastAsia="仿宋_GB2312" w:cs="仿宋_GB2312"/>
              </w:rPr>
              <w:t xml:space="preserve">   </w:t>
            </w:r>
          </w:p>
          <w:p w:rsidR="007F6EB5" w:rsidRDefault="007F6EB5" w:rsidP="007F6EB5">
            <w:pPr>
              <w:ind w:firstLineChars="2150" w:firstLine="31680"/>
              <w:rPr>
                <w:rFonts w:ascii="仿宋_GB2312" w:eastAsia="仿宋_GB2312" w:cs="Times New Roman"/>
              </w:rPr>
            </w:pPr>
            <w:r>
              <w:rPr>
                <w:rFonts w:ascii="仿宋_GB2312" w:eastAsia="仿宋_GB2312" w:cs="仿宋_GB2312" w:hint="eastAsia"/>
              </w:rPr>
              <w:t>公章</w:t>
            </w:r>
            <w:r>
              <w:rPr>
                <w:rFonts w:ascii="仿宋_GB2312" w:eastAsia="仿宋_GB2312" w:cs="仿宋_GB2312"/>
              </w:rPr>
              <w:t xml:space="preserve">  </w:t>
            </w:r>
            <w:r>
              <w:rPr>
                <w:rFonts w:ascii="仿宋_GB2312" w:eastAsia="仿宋_GB2312" w:cs="仿宋_GB2312" w:hint="eastAsia"/>
              </w:rPr>
              <w:t>：</w:t>
            </w:r>
          </w:p>
          <w:p w:rsidR="007F6EB5" w:rsidRDefault="007F6EB5">
            <w:pPr>
              <w:jc w:val="center"/>
              <w:rPr>
                <w:rFonts w:ascii="仿宋_GB2312" w:eastAsia="仿宋_GB2312" w:cs="仿宋_GB2312"/>
              </w:rPr>
            </w:pPr>
            <w:r>
              <w:rPr>
                <w:rFonts w:ascii="仿宋_GB2312" w:eastAsia="仿宋_GB2312" w:cs="仿宋_GB2312"/>
              </w:rPr>
              <w:t xml:space="preserve">  </w:t>
            </w:r>
          </w:p>
        </w:tc>
      </w:tr>
    </w:tbl>
    <w:p w:rsidR="007F6EB5" w:rsidRDefault="007F6EB5">
      <w:pPr>
        <w:jc w:val="center"/>
        <w:rPr>
          <w:rFonts w:ascii="黑体" w:eastAsia="黑体" w:cs="Times New Roman"/>
          <w:b/>
          <w:bCs/>
          <w:sz w:val="30"/>
          <w:szCs w:val="30"/>
        </w:rPr>
      </w:pPr>
    </w:p>
    <w:p w:rsidR="007F6EB5" w:rsidRDefault="007F6EB5">
      <w:pPr>
        <w:jc w:val="center"/>
        <w:outlineLvl w:val="0"/>
        <w:rPr>
          <w:rFonts w:ascii="黑体" w:eastAsia="黑体" w:cs="Times New Roman"/>
          <w:b/>
          <w:bCs/>
          <w:sz w:val="30"/>
          <w:szCs w:val="30"/>
        </w:rPr>
      </w:pPr>
      <w:r>
        <w:rPr>
          <w:rFonts w:ascii="黑体" w:eastAsia="黑体" w:cs="Times New Roman"/>
          <w:b/>
          <w:bCs/>
          <w:sz w:val="30"/>
          <w:szCs w:val="30"/>
        </w:rPr>
        <w:br w:type="page"/>
      </w:r>
      <w:r>
        <w:rPr>
          <w:rFonts w:ascii="黑体" w:eastAsia="黑体" w:cs="黑体" w:hint="eastAsia"/>
          <w:b/>
          <w:bCs/>
          <w:sz w:val="30"/>
          <w:szCs w:val="30"/>
        </w:rPr>
        <w:t>基</w:t>
      </w:r>
      <w:r>
        <w:rPr>
          <w:rFonts w:ascii="黑体" w:eastAsia="黑体" w:cs="黑体"/>
          <w:b/>
          <w:bCs/>
          <w:sz w:val="30"/>
          <w:szCs w:val="30"/>
        </w:rPr>
        <w:t xml:space="preserve">  </w:t>
      </w:r>
      <w:r>
        <w:rPr>
          <w:rFonts w:ascii="黑体" w:eastAsia="黑体" w:cs="黑体" w:hint="eastAsia"/>
          <w:b/>
          <w:bCs/>
          <w:sz w:val="30"/>
          <w:szCs w:val="30"/>
        </w:rPr>
        <w:t>本</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20"/>
        <w:gridCol w:w="2160"/>
        <w:gridCol w:w="157"/>
        <w:gridCol w:w="1643"/>
        <w:gridCol w:w="2294"/>
      </w:tblGrid>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企业名称</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详细地址</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联系电话</w:t>
            </w:r>
          </w:p>
        </w:tc>
        <w:tc>
          <w:tcPr>
            <w:tcW w:w="2160" w:type="dxa"/>
            <w:vAlign w:val="center"/>
          </w:tcPr>
          <w:p w:rsidR="007F6EB5" w:rsidRDefault="007F6EB5">
            <w:pPr>
              <w:spacing w:line="600" w:lineRule="exact"/>
              <w:jc w:val="center"/>
              <w:rPr>
                <w:rFonts w:ascii="仿宋_GB2312" w:eastAsia="仿宋_GB2312" w:cs="Times New Roman"/>
              </w:rPr>
            </w:pPr>
          </w:p>
        </w:tc>
        <w:tc>
          <w:tcPr>
            <w:tcW w:w="1800"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邮</w:t>
            </w:r>
            <w:r>
              <w:rPr>
                <w:rFonts w:ascii="仿宋_GB2312" w:eastAsia="仿宋_GB2312" w:cs="仿宋_GB2312"/>
              </w:rPr>
              <w:t xml:space="preserve"> </w:t>
            </w:r>
            <w:r>
              <w:rPr>
                <w:rFonts w:ascii="仿宋_GB2312" w:eastAsia="仿宋_GB2312" w:cs="仿宋_GB2312" w:hint="eastAsia"/>
              </w:rPr>
              <w:t>政</w:t>
            </w:r>
            <w:r>
              <w:rPr>
                <w:rFonts w:ascii="仿宋_GB2312" w:eastAsia="仿宋_GB2312" w:cs="仿宋_GB2312"/>
              </w:rPr>
              <w:t xml:space="preserve"> </w:t>
            </w:r>
            <w:r>
              <w:rPr>
                <w:rFonts w:ascii="仿宋_GB2312" w:eastAsia="仿宋_GB2312" w:cs="仿宋_GB2312" w:hint="eastAsia"/>
              </w:rPr>
              <w:t>编</w:t>
            </w:r>
            <w:r>
              <w:rPr>
                <w:rFonts w:ascii="仿宋_GB2312" w:eastAsia="仿宋_GB2312" w:cs="仿宋_GB2312"/>
              </w:rPr>
              <w:t xml:space="preserve"> </w:t>
            </w:r>
            <w:r>
              <w:rPr>
                <w:rFonts w:ascii="仿宋_GB2312" w:eastAsia="仿宋_GB2312" w:cs="仿宋_GB2312" w:hint="eastAsia"/>
              </w:rPr>
              <w:t>码</w:t>
            </w:r>
          </w:p>
        </w:tc>
        <w:tc>
          <w:tcPr>
            <w:tcW w:w="2294" w:type="dxa"/>
            <w:vAlign w:val="center"/>
          </w:tcPr>
          <w:p w:rsidR="007F6EB5" w:rsidRDefault="007F6EB5">
            <w:pPr>
              <w:spacing w:line="600" w:lineRule="exact"/>
              <w:jc w:val="center"/>
              <w:rPr>
                <w:rFonts w:ascii="仿宋_GB2312" w:eastAsia="仿宋_GB2312" w:cs="Times New Roman"/>
              </w:rPr>
            </w:pPr>
          </w:p>
        </w:tc>
      </w:tr>
      <w:tr w:rsidR="007F6EB5">
        <w:trPr>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成立时间</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企业类型</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营业执照注册号</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注册资本金（大写）</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资质证书编号</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企业违法违规情况</w:t>
            </w:r>
          </w:p>
        </w:tc>
        <w:tc>
          <w:tcPr>
            <w:tcW w:w="6254" w:type="dxa"/>
            <w:gridSpan w:val="4"/>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□有　　　　　□无</w:t>
            </w: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企业质量事故及</w:t>
            </w:r>
          </w:p>
          <w:p w:rsidR="007F6EB5" w:rsidRDefault="007F6EB5">
            <w:pPr>
              <w:spacing w:line="400" w:lineRule="exact"/>
              <w:jc w:val="center"/>
              <w:rPr>
                <w:rFonts w:ascii="仿宋_GB2312" w:eastAsia="仿宋_GB2312" w:cs="Times New Roman"/>
              </w:rPr>
            </w:pPr>
            <w:r>
              <w:rPr>
                <w:rFonts w:ascii="仿宋_GB2312" w:eastAsia="仿宋_GB2312" w:cs="仿宋_GB2312" w:hint="eastAsia"/>
              </w:rPr>
              <w:t>安全事故情况</w:t>
            </w:r>
          </w:p>
        </w:tc>
        <w:tc>
          <w:tcPr>
            <w:tcW w:w="6254" w:type="dxa"/>
            <w:gridSpan w:val="4"/>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□有　　　　　□无</w:t>
            </w:r>
          </w:p>
        </w:tc>
      </w:tr>
      <w:tr w:rsidR="007F6EB5">
        <w:trPr>
          <w:cantSplit/>
          <w:trHeight w:val="680"/>
        </w:trPr>
        <w:tc>
          <w:tcPr>
            <w:tcW w:w="648" w:type="dxa"/>
            <w:vMerge w:val="restart"/>
            <w:textDirection w:val="tbRlV"/>
            <w:vAlign w:val="center"/>
          </w:tcPr>
          <w:p w:rsidR="007F6EB5" w:rsidRDefault="007F6EB5">
            <w:pPr>
              <w:spacing w:line="600" w:lineRule="exact"/>
              <w:ind w:left="113" w:right="113"/>
              <w:jc w:val="center"/>
              <w:rPr>
                <w:rFonts w:ascii="仿宋_GB2312" w:eastAsia="仿宋_GB2312" w:cs="Times New Roman"/>
              </w:rPr>
            </w:pPr>
            <w:r>
              <w:rPr>
                <w:rFonts w:ascii="仿宋_GB2312" w:eastAsia="仿宋_GB2312" w:cs="仿宋_GB2312" w:hint="eastAsia"/>
              </w:rPr>
              <w:t>注册执业人员情况</w:t>
            </w: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注册监理工程师</w:t>
            </w:r>
          </w:p>
        </w:tc>
        <w:tc>
          <w:tcPr>
            <w:tcW w:w="3937" w:type="dxa"/>
            <w:gridSpan w:val="2"/>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人</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注册造价工程师</w:t>
            </w:r>
          </w:p>
        </w:tc>
        <w:tc>
          <w:tcPr>
            <w:tcW w:w="3937" w:type="dxa"/>
            <w:gridSpan w:val="2"/>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人</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一级注册建造师、一级注册建筑师、一级注册结构工程师或者其它勘察设计注册工程师合计人次</w:t>
            </w:r>
          </w:p>
        </w:tc>
        <w:tc>
          <w:tcPr>
            <w:tcW w:w="3937" w:type="dxa"/>
            <w:gridSpan w:val="2"/>
            <w:vAlign w:val="center"/>
          </w:tcPr>
          <w:p w:rsidR="007F6EB5" w:rsidRDefault="007F6EB5">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注册监理工程师、注册造价工程师、一级注册建造师、一级注册建筑师、一级注册结构工程师或者其它勘察设计注册工程师合计人次</w:t>
            </w:r>
          </w:p>
        </w:tc>
        <w:tc>
          <w:tcPr>
            <w:tcW w:w="3937" w:type="dxa"/>
            <w:gridSpan w:val="2"/>
            <w:vAlign w:val="center"/>
          </w:tcPr>
          <w:p w:rsidR="007F6EB5" w:rsidRDefault="007F6EB5">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bl>
    <w:p w:rsidR="007F6EB5" w:rsidRDefault="007F6EB5">
      <w:pPr>
        <w:jc w:val="center"/>
        <w:outlineLvl w:val="0"/>
        <w:rPr>
          <w:rFonts w:ascii="黑体" w:eastAsia="黑体" w:cs="Times New Roman"/>
          <w:b/>
          <w:bCs/>
          <w:sz w:val="30"/>
          <w:szCs w:val="30"/>
        </w:rPr>
      </w:pPr>
      <w:r>
        <w:rPr>
          <w:rFonts w:ascii="仿宋_GB2312" w:eastAsia="仿宋_GB2312" w:cs="Times New Roman"/>
          <w:b/>
          <w:bCs/>
          <w:sz w:val="30"/>
          <w:szCs w:val="30"/>
        </w:rPr>
        <w:br w:type="page"/>
      </w:r>
      <w:r>
        <w:rPr>
          <w:rFonts w:ascii="黑体" w:eastAsia="黑体" w:cs="黑体" w:hint="eastAsia"/>
          <w:b/>
          <w:bCs/>
          <w:sz w:val="30"/>
          <w:szCs w:val="30"/>
        </w:rPr>
        <w:t>法</w:t>
      </w:r>
      <w:r>
        <w:rPr>
          <w:rFonts w:ascii="黑体" w:eastAsia="黑体" w:cs="黑体"/>
          <w:b/>
          <w:bCs/>
          <w:sz w:val="30"/>
          <w:szCs w:val="30"/>
        </w:rPr>
        <w:t xml:space="preserve"> </w:t>
      </w:r>
      <w:r>
        <w:rPr>
          <w:rFonts w:ascii="黑体" w:eastAsia="黑体" w:cs="黑体" w:hint="eastAsia"/>
          <w:b/>
          <w:bCs/>
          <w:sz w:val="30"/>
          <w:szCs w:val="30"/>
        </w:rPr>
        <w:t>定</w:t>
      </w:r>
      <w:r>
        <w:rPr>
          <w:rFonts w:ascii="黑体" w:eastAsia="黑体" w:cs="黑体"/>
          <w:b/>
          <w:bCs/>
          <w:sz w:val="30"/>
          <w:szCs w:val="30"/>
        </w:rPr>
        <w:t xml:space="preserve"> </w:t>
      </w:r>
      <w:r>
        <w:rPr>
          <w:rFonts w:ascii="黑体" w:eastAsia="黑体" w:cs="黑体" w:hint="eastAsia"/>
          <w:b/>
          <w:bCs/>
          <w:sz w:val="30"/>
          <w:szCs w:val="30"/>
        </w:rPr>
        <w:t>代</w:t>
      </w:r>
      <w:r>
        <w:rPr>
          <w:rFonts w:ascii="黑体" w:eastAsia="黑体" w:cs="黑体"/>
          <w:b/>
          <w:bCs/>
          <w:sz w:val="30"/>
          <w:szCs w:val="30"/>
        </w:rPr>
        <w:t xml:space="preserve"> </w:t>
      </w:r>
      <w:r>
        <w:rPr>
          <w:rFonts w:ascii="黑体" w:eastAsia="黑体" w:cs="黑体" w:hint="eastAsia"/>
          <w:b/>
          <w:bCs/>
          <w:sz w:val="30"/>
          <w:szCs w:val="30"/>
        </w:rPr>
        <w:t>表</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spacing w:line="300" w:lineRule="exact"/>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540"/>
        <w:gridCol w:w="720"/>
        <w:gridCol w:w="720"/>
        <w:gridCol w:w="720"/>
        <w:gridCol w:w="720"/>
        <w:gridCol w:w="720"/>
        <w:gridCol w:w="1080"/>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26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1080"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1980" w:type="dxa"/>
            <w:gridSpan w:val="3"/>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1080"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w:t>
            </w:r>
          </w:p>
          <w:p w:rsidR="007F6EB5" w:rsidRDefault="007F6EB5">
            <w:pPr>
              <w:jc w:val="center"/>
              <w:rPr>
                <w:rFonts w:ascii="仿宋_GB2312" w:eastAsia="仿宋_GB2312" w:cs="Times New Roman"/>
              </w:rPr>
            </w:pPr>
            <w:r>
              <w:rPr>
                <w:rFonts w:ascii="仿宋_GB2312" w:eastAsia="仿宋_GB2312" w:cs="仿宋_GB2312" w:hint="eastAsia"/>
              </w:rPr>
              <w:t>注册号</w:t>
            </w:r>
          </w:p>
        </w:tc>
        <w:tc>
          <w:tcPr>
            <w:tcW w:w="198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从事工程建设工作年限</w:t>
            </w:r>
          </w:p>
        </w:tc>
        <w:tc>
          <w:tcPr>
            <w:tcW w:w="1800"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198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194"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522"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522"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rPr>
          <w:rFonts w:ascii="仿宋_GB2312" w:eastAsia="仿宋_GB2312" w:cs="Times New Roman"/>
        </w:rPr>
      </w:pPr>
    </w:p>
    <w:p w:rsidR="007F6EB5" w:rsidRDefault="007F6EB5">
      <w:pPr>
        <w:jc w:val="center"/>
        <w:rPr>
          <w:rFonts w:ascii="仿宋_GB2312" w:eastAsia="仿宋_GB2312" w:cs="Times New Roman"/>
          <w:b/>
          <w:bCs/>
        </w:rPr>
        <w:sectPr w:rsidR="007F6EB5">
          <w:pgSz w:w="11906" w:h="16838"/>
          <w:pgMar w:top="1440" w:right="1800" w:bottom="1440" w:left="1800" w:header="851" w:footer="992" w:gutter="0"/>
          <w:pgNumType w:start="1"/>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技</w:t>
      </w:r>
      <w:r>
        <w:rPr>
          <w:rFonts w:ascii="黑体" w:eastAsia="黑体" w:cs="黑体"/>
          <w:b/>
          <w:bCs/>
          <w:sz w:val="30"/>
          <w:szCs w:val="30"/>
        </w:rPr>
        <w:t xml:space="preserve"> </w:t>
      </w:r>
      <w:r>
        <w:rPr>
          <w:rFonts w:ascii="黑体" w:eastAsia="黑体" w:cs="黑体" w:hint="eastAsia"/>
          <w:b/>
          <w:bCs/>
          <w:sz w:val="30"/>
          <w:szCs w:val="30"/>
        </w:rPr>
        <w:t>术</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jc w:val="center"/>
        <w:rPr>
          <w:rFonts w:ascii="仿宋_GB2312" w:eastAsia="仿宋_GB2312" w:cs="Times New Roman"/>
          <w:b/>
          <w:bCs/>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720"/>
        <w:gridCol w:w="720"/>
        <w:gridCol w:w="720"/>
        <w:gridCol w:w="720"/>
        <w:gridCol w:w="720"/>
        <w:gridCol w:w="720"/>
        <w:gridCol w:w="900"/>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900"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2160" w:type="dxa"/>
            <w:gridSpan w:val="3"/>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900"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w:t>
            </w:r>
          </w:p>
          <w:p w:rsidR="007F6EB5" w:rsidRDefault="007F6EB5">
            <w:pPr>
              <w:jc w:val="center"/>
              <w:rPr>
                <w:rFonts w:ascii="仿宋_GB2312" w:eastAsia="仿宋_GB2312" w:cs="Times New Roman"/>
              </w:rPr>
            </w:pPr>
            <w:r>
              <w:rPr>
                <w:rFonts w:ascii="仿宋_GB2312" w:eastAsia="仿宋_GB2312" w:cs="仿宋_GB2312" w:hint="eastAsia"/>
              </w:rPr>
              <w:t>注册号</w:t>
            </w:r>
          </w:p>
        </w:tc>
        <w:tc>
          <w:tcPr>
            <w:tcW w:w="216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从事工程建设工作年限</w:t>
            </w:r>
          </w:p>
        </w:tc>
        <w:tc>
          <w:tcPr>
            <w:tcW w:w="1620"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216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014"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522"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522"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rPr>
          <w:rFonts w:ascii="仿宋_GB2312" w:eastAsia="仿宋_GB2312" w:cs="Times New Roman"/>
        </w:rPr>
      </w:pPr>
    </w:p>
    <w:p w:rsidR="007F6EB5" w:rsidRDefault="007F6EB5">
      <w:pPr>
        <w:jc w:val="center"/>
        <w:rPr>
          <w:rFonts w:ascii="仿宋_GB2312" w:eastAsia="仿宋_GB2312" w:cs="Times New Roman"/>
          <w:b/>
          <w:bCs/>
        </w:rPr>
        <w:sectPr w:rsidR="007F6EB5">
          <w:pgSz w:w="11906" w:h="16838"/>
          <w:pgMar w:top="1440" w:right="1797" w:bottom="1440" w:left="1797" w:header="851" w:footer="992" w:gutter="0"/>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企</w:t>
      </w:r>
      <w:r>
        <w:rPr>
          <w:rFonts w:ascii="黑体" w:eastAsia="黑体" w:cs="黑体"/>
          <w:b/>
          <w:bCs/>
          <w:sz w:val="30"/>
          <w:szCs w:val="30"/>
        </w:rPr>
        <w:t xml:space="preserve"> </w:t>
      </w:r>
      <w:r>
        <w:rPr>
          <w:rFonts w:ascii="黑体" w:eastAsia="黑体" w:cs="黑体" w:hint="eastAsia"/>
          <w:b/>
          <w:bCs/>
          <w:sz w:val="30"/>
          <w:szCs w:val="30"/>
        </w:rPr>
        <w:t>业</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rPr>
          <w:rFonts w:ascii="仿宋_GB2312" w:eastAsia="仿宋_GB2312" w:cs="Times New Roman"/>
          <w:b/>
          <w:bCs/>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440"/>
        <w:gridCol w:w="826"/>
        <w:gridCol w:w="784"/>
        <w:gridCol w:w="824"/>
        <w:gridCol w:w="728"/>
        <w:gridCol w:w="825"/>
        <w:gridCol w:w="1029"/>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160" w:type="dxa"/>
            <w:gridSpan w:val="2"/>
            <w:vAlign w:val="center"/>
          </w:tcPr>
          <w:p w:rsidR="007F6EB5" w:rsidRDefault="007F6EB5">
            <w:pPr>
              <w:jc w:val="center"/>
              <w:rPr>
                <w:rFonts w:ascii="仿宋_GB2312" w:eastAsia="仿宋_GB2312" w:cs="Times New Roman"/>
              </w:rPr>
            </w:pPr>
          </w:p>
        </w:tc>
        <w:tc>
          <w:tcPr>
            <w:tcW w:w="826"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84" w:type="dxa"/>
            <w:vAlign w:val="center"/>
          </w:tcPr>
          <w:p w:rsidR="007F6EB5" w:rsidRDefault="007F6EB5">
            <w:pPr>
              <w:jc w:val="center"/>
              <w:rPr>
                <w:rFonts w:ascii="仿宋_GB2312" w:eastAsia="仿宋_GB2312" w:cs="Times New Roman"/>
              </w:rPr>
            </w:pPr>
          </w:p>
        </w:tc>
        <w:tc>
          <w:tcPr>
            <w:tcW w:w="824"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8" w:type="dxa"/>
            <w:vAlign w:val="center"/>
          </w:tcPr>
          <w:p w:rsidR="007F6EB5" w:rsidRDefault="007F6EB5">
            <w:pPr>
              <w:jc w:val="center"/>
              <w:rPr>
                <w:rFonts w:ascii="仿宋_GB2312" w:eastAsia="仿宋_GB2312" w:cs="Times New Roman"/>
              </w:rPr>
            </w:pPr>
          </w:p>
        </w:tc>
        <w:tc>
          <w:tcPr>
            <w:tcW w:w="825"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1029"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1986" w:type="dxa"/>
            <w:gridSpan w:val="3"/>
            <w:vAlign w:val="center"/>
          </w:tcPr>
          <w:p w:rsidR="007F6EB5" w:rsidRDefault="007F6EB5">
            <w:pPr>
              <w:jc w:val="center"/>
              <w:rPr>
                <w:rFonts w:ascii="仿宋_GB2312" w:eastAsia="仿宋_GB2312" w:cs="Times New Roman"/>
              </w:rPr>
            </w:pPr>
          </w:p>
        </w:tc>
        <w:tc>
          <w:tcPr>
            <w:tcW w:w="784"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552" w:type="dxa"/>
            <w:gridSpan w:val="2"/>
            <w:vAlign w:val="center"/>
          </w:tcPr>
          <w:p w:rsidR="007F6EB5" w:rsidRDefault="007F6EB5">
            <w:pPr>
              <w:jc w:val="center"/>
              <w:rPr>
                <w:rFonts w:ascii="仿宋_GB2312" w:eastAsia="仿宋_GB2312" w:cs="Times New Roman"/>
              </w:rPr>
            </w:pPr>
          </w:p>
        </w:tc>
        <w:tc>
          <w:tcPr>
            <w:tcW w:w="825"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1029"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注册监理工程师注册号</w:t>
            </w:r>
          </w:p>
        </w:tc>
        <w:tc>
          <w:tcPr>
            <w:tcW w:w="2050" w:type="dxa"/>
            <w:gridSpan w:val="3"/>
            <w:vAlign w:val="center"/>
          </w:tcPr>
          <w:p w:rsidR="007F6EB5" w:rsidRDefault="007F6EB5">
            <w:pPr>
              <w:jc w:val="center"/>
              <w:rPr>
                <w:rFonts w:ascii="仿宋_GB2312" w:eastAsia="仿宋_GB2312" w:cs="Times New Roman"/>
              </w:rPr>
            </w:pPr>
          </w:p>
        </w:tc>
        <w:tc>
          <w:tcPr>
            <w:tcW w:w="1552"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w:t>
            </w:r>
          </w:p>
          <w:p w:rsidR="007F6EB5" w:rsidRDefault="007F6EB5">
            <w:pPr>
              <w:jc w:val="center"/>
              <w:rPr>
                <w:rFonts w:ascii="仿宋_GB2312" w:eastAsia="仿宋_GB2312" w:cs="Times New Roman"/>
              </w:rPr>
            </w:pPr>
            <w:r>
              <w:rPr>
                <w:rFonts w:ascii="仿宋_GB2312" w:eastAsia="仿宋_GB2312" w:cs="仿宋_GB2312" w:hint="eastAsia"/>
              </w:rPr>
              <w:t>设工作年限</w:t>
            </w:r>
          </w:p>
        </w:tc>
        <w:tc>
          <w:tcPr>
            <w:tcW w:w="1854"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2050" w:type="dxa"/>
            <w:gridSpan w:val="3"/>
            <w:vAlign w:val="center"/>
          </w:tcPr>
          <w:p w:rsidR="007F6EB5" w:rsidRDefault="007F6EB5">
            <w:pPr>
              <w:jc w:val="center"/>
              <w:rPr>
                <w:rFonts w:ascii="仿宋_GB2312" w:eastAsia="仿宋_GB2312" w:cs="Times New Roman"/>
              </w:rPr>
            </w:pPr>
          </w:p>
        </w:tc>
        <w:tc>
          <w:tcPr>
            <w:tcW w:w="1552"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248"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758"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758"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jc w:val="center"/>
        <w:rPr>
          <w:rFonts w:ascii="仿宋_GB2312" w:eastAsia="仿宋_GB2312" w:cs="Times New Roman"/>
        </w:rPr>
        <w:sectPr w:rsidR="007F6EB5">
          <w:pgSz w:w="11906" w:h="16838"/>
          <w:pgMar w:top="1440" w:right="1797" w:bottom="1440" w:left="1797" w:header="851" w:footer="992" w:gutter="0"/>
          <w:cols w:space="425"/>
          <w:titlePg/>
          <w:docGrid w:linePitch="312"/>
        </w:sectPr>
      </w:pPr>
    </w:p>
    <w:p w:rsidR="007F6EB5" w:rsidRDefault="007F6EB5">
      <w:pPr>
        <w:jc w:val="center"/>
        <w:rPr>
          <w:rFonts w:ascii="黑体" w:eastAsia="黑体" w:cs="Times New Roman"/>
          <w:b/>
          <w:bCs/>
          <w:sz w:val="30"/>
          <w:szCs w:val="30"/>
        </w:rPr>
      </w:pPr>
      <w:r>
        <w:rPr>
          <w:rFonts w:ascii="黑体" w:eastAsia="黑体" w:cs="黑体" w:hint="eastAsia"/>
          <w:b/>
          <w:bCs/>
          <w:sz w:val="30"/>
          <w:szCs w:val="30"/>
        </w:rPr>
        <w:t>工程建设类注册执业人员一览表</w:t>
      </w:r>
    </w:p>
    <w:p w:rsidR="007F6EB5" w:rsidRDefault="007F6EB5">
      <w:pPr>
        <w:rPr>
          <w:rFonts w:ascii="黑体" w:eastAsia="黑体" w:cs="Times New Roman"/>
          <w:b/>
          <w:bCs/>
          <w:sz w:val="30"/>
          <w:szCs w:val="30"/>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1260"/>
        <w:gridCol w:w="1080"/>
        <w:gridCol w:w="1080"/>
        <w:gridCol w:w="1800"/>
        <w:gridCol w:w="1710"/>
        <w:gridCol w:w="1289"/>
        <w:gridCol w:w="1289"/>
        <w:gridCol w:w="1289"/>
        <w:gridCol w:w="1289"/>
      </w:tblGrid>
      <w:tr w:rsidR="007F6EB5">
        <w:tc>
          <w:tcPr>
            <w:tcW w:w="648" w:type="dxa"/>
            <w:vAlign w:val="center"/>
          </w:tcPr>
          <w:p w:rsidR="007F6EB5" w:rsidRDefault="007F6EB5">
            <w:pPr>
              <w:jc w:val="center"/>
              <w:rPr>
                <w:rFonts w:ascii="仿宋_GB2312" w:eastAsia="仿宋_GB2312" w:cs="Times New Roman"/>
              </w:rPr>
            </w:pPr>
            <w:r>
              <w:rPr>
                <w:rFonts w:ascii="仿宋_GB2312" w:eastAsia="仿宋_GB2312" w:cs="仿宋_GB2312" w:hint="eastAsia"/>
              </w:rPr>
              <w:t>序号</w:t>
            </w:r>
          </w:p>
        </w:tc>
        <w:tc>
          <w:tcPr>
            <w:tcW w:w="1440"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姓名</w:t>
            </w:r>
          </w:p>
        </w:tc>
        <w:tc>
          <w:tcPr>
            <w:tcW w:w="126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080" w:type="dxa"/>
            <w:vAlign w:val="center"/>
          </w:tcPr>
          <w:p w:rsidR="007F6EB5" w:rsidRDefault="007F6EB5">
            <w:pPr>
              <w:jc w:val="center"/>
              <w:rPr>
                <w:rFonts w:ascii="仿宋_GB2312" w:eastAsia="仿宋_GB2312" w:cs="Times New Roman"/>
              </w:rPr>
            </w:pPr>
            <w:r>
              <w:rPr>
                <w:rFonts w:ascii="仿宋_GB2312" w:eastAsia="仿宋_GB2312" w:cs="仿宋_GB2312" w:hint="eastAsia"/>
              </w:rPr>
              <w:t>所学专业</w:t>
            </w:r>
          </w:p>
        </w:tc>
        <w:tc>
          <w:tcPr>
            <w:tcW w:w="1080"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身份证号码</w:t>
            </w:r>
          </w:p>
        </w:tc>
        <w:tc>
          <w:tcPr>
            <w:tcW w:w="1800"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注册执业证书类别及等级</w:t>
            </w:r>
          </w:p>
        </w:tc>
        <w:tc>
          <w:tcPr>
            <w:tcW w:w="1710"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注册编号</w:t>
            </w:r>
          </w:p>
        </w:tc>
        <w:tc>
          <w:tcPr>
            <w:tcW w:w="1289"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注册执业证书号</w:t>
            </w:r>
          </w:p>
        </w:tc>
        <w:tc>
          <w:tcPr>
            <w:tcW w:w="1289" w:type="dxa"/>
            <w:vAlign w:val="center"/>
          </w:tcPr>
          <w:p w:rsidR="007F6EB5" w:rsidRDefault="007F6EB5">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1</w:t>
            </w:r>
          </w:p>
        </w:tc>
        <w:tc>
          <w:tcPr>
            <w:tcW w:w="1289" w:type="dxa"/>
            <w:vAlign w:val="center"/>
          </w:tcPr>
          <w:p w:rsidR="007F6EB5" w:rsidRDefault="007F6EB5">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2</w:t>
            </w:r>
          </w:p>
        </w:tc>
        <w:tc>
          <w:tcPr>
            <w:tcW w:w="1289" w:type="dxa"/>
            <w:vAlign w:val="center"/>
          </w:tcPr>
          <w:p w:rsidR="007F6EB5" w:rsidRDefault="007F6EB5">
            <w:pPr>
              <w:jc w:val="center"/>
              <w:rPr>
                <w:rFonts w:ascii="仿宋_GB2312" w:eastAsia="仿宋_GB2312" w:cs="Times New Roman"/>
              </w:rPr>
            </w:pPr>
            <w:r>
              <w:rPr>
                <w:rFonts w:ascii="仿宋_GB2312" w:eastAsia="仿宋_GB2312" w:cs="仿宋_GB2312" w:hint="eastAsia"/>
              </w:rPr>
              <w:t>备注</w:t>
            </w: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1</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2</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3</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4</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5</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6</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7</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8</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9</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bl>
    <w:p w:rsidR="007F6EB5" w:rsidRDefault="007F6EB5">
      <w:pPr>
        <w:rPr>
          <w:rFonts w:ascii="仿宋_GB2312" w:eastAsia="仿宋_GB2312" w:cs="Times New Roman"/>
        </w:rPr>
      </w:pPr>
    </w:p>
    <w:p w:rsidR="007F6EB5" w:rsidRDefault="007F6EB5">
      <w:pPr>
        <w:rPr>
          <w:rFonts w:ascii="仿宋_GB2312" w:eastAsia="仿宋_GB2312" w:cs="Times New Roman"/>
        </w:rPr>
        <w:sectPr w:rsidR="007F6EB5">
          <w:pgSz w:w="16838" w:h="11906" w:orient="landscape"/>
          <w:pgMar w:top="779" w:right="1440" w:bottom="1797" w:left="1440" w:header="851" w:footer="992" w:gutter="0"/>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工</w:t>
      </w:r>
      <w:r>
        <w:rPr>
          <w:rFonts w:ascii="黑体" w:eastAsia="黑体" w:cs="黑体"/>
          <w:b/>
          <w:bCs/>
          <w:sz w:val="30"/>
          <w:szCs w:val="30"/>
        </w:rPr>
        <w:t xml:space="preserve"> </w:t>
      </w:r>
      <w:r>
        <w:rPr>
          <w:rFonts w:ascii="黑体" w:eastAsia="黑体" w:cs="黑体" w:hint="eastAsia"/>
          <w:b/>
          <w:bCs/>
          <w:sz w:val="30"/>
          <w:szCs w:val="30"/>
        </w:rPr>
        <w:t>程</w:t>
      </w:r>
      <w:r>
        <w:rPr>
          <w:rFonts w:ascii="黑体" w:eastAsia="黑体" w:cs="黑体"/>
          <w:b/>
          <w:bCs/>
          <w:sz w:val="30"/>
          <w:szCs w:val="30"/>
        </w:rPr>
        <w:t xml:space="preserve"> </w:t>
      </w:r>
      <w:r>
        <w:rPr>
          <w:rFonts w:ascii="黑体" w:eastAsia="黑体" w:cs="黑体" w:hint="eastAsia"/>
          <w:b/>
          <w:bCs/>
          <w:sz w:val="30"/>
          <w:szCs w:val="30"/>
        </w:rPr>
        <w:t>试</w:t>
      </w:r>
      <w:r>
        <w:rPr>
          <w:rFonts w:ascii="黑体" w:eastAsia="黑体" w:cs="黑体"/>
          <w:b/>
          <w:bCs/>
          <w:sz w:val="30"/>
          <w:szCs w:val="30"/>
        </w:rPr>
        <w:t xml:space="preserve"> </w:t>
      </w:r>
      <w:r>
        <w:rPr>
          <w:rFonts w:ascii="黑体" w:eastAsia="黑体" w:cs="黑体" w:hint="eastAsia"/>
          <w:b/>
          <w:bCs/>
          <w:sz w:val="30"/>
          <w:szCs w:val="30"/>
        </w:rPr>
        <w:t>验</w:t>
      </w:r>
      <w:r>
        <w:rPr>
          <w:rFonts w:ascii="黑体" w:eastAsia="黑体" w:cs="黑体"/>
          <w:b/>
          <w:bCs/>
          <w:sz w:val="30"/>
          <w:szCs w:val="30"/>
        </w:rPr>
        <w:t xml:space="preserve"> </w:t>
      </w:r>
      <w:r>
        <w:rPr>
          <w:rFonts w:ascii="黑体" w:eastAsia="黑体" w:cs="黑体" w:hint="eastAsia"/>
          <w:b/>
          <w:bCs/>
          <w:sz w:val="30"/>
          <w:szCs w:val="30"/>
        </w:rPr>
        <w:t>检</w:t>
      </w:r>
      <w:r>
        <w:rPr>
          <w:rFonts w:ascii="黑体" w:eastAsia="黑体" w:cs="黑体"/>
          <w:b/>
          <w:bCs/>
          <w:sz w:val="30"/>
          <w:szCs w:val="30"/>
        </w:rPr>
        <w:t xml:space="preserve"> </w:t>
      </w:r>
      <w:r>
        <w:rPr>
          <w:rFonts w:ascii="黑体" w:eastAsia="黑体" w:cs="黑体" w:hint="eastAsia"/>
          <w:b/>
          <w:bCs/>
          <w:sz w:val="30"/>
          <w:szCs w:val="30"/>
        </w:rPr>
        <w:t>测</w:t>
      </w:r>
      <w:r>
        <w:rPr>
          <w:rFonts w:ascii="黑体" w:eastAsia="黑体" w:cs="黑体"/>
          <w:b/>
          <w:bCs/>
          <w:sz w:val="30"/>
          <w:szCs w:val="30"/>
        </w:rPr>
        <w:t xml:space="preserve"> </w:t>
      </w:r>
      <w:r>
        <w:rPr>
          <w:rFonts w:ascii="黑体" w:eastAsia="黑体" w:cs="黑体" w:hint="eastAsia"/>
          <w:b/>
          <w:bCs/>
          <w:sz w:val="30"/>
          <w:szCs w:val="30"/>
        </w:rPr>
        <w:t>设</w:t>
      </w:r>
      <w:r>
        <w:rPr>
          <w:rFonts w:ascii="黑体" w:eastAsia="黑体" w:cs="黑体"/>
          <w:b/>
          <w:bCs/>
          <w:sz w:val="30"/>
          <w:szCs w:val="30"/>
        </w:rPr>
        <w:t xml:space="preserve"> </w:t>
      </w:r>
      <w:r>
        <w:rPr>
          <w:rFonts w:ascii="黑体" w:eastAsia="黑体" w:cs="黑体" w:hint="eastAsia"/>
          <w:b/>
          <w:bCs/>
          <w:sz w:val="30"/>
          <w:szCs w:val="30"/>
        </w:rPr>
        <w:t>备</w:t>
      </w:r>
      <w:r>
        <w:rPr>
          <w:rFonts w:ascii="黑体" w:eastAsia="黑体" w:cs="黑体"/>
          <w:b/>
          <w:bCs/>
          <w:sz w:val="30"/>
          <w:szCs w:val="30"/>
        </w:rPr>
        <w:t xml:space="preserve"> </w:t>
      </w:r>
      <w:r>
        <w:rPr>
          <w:rFonts w:ascii="黑体" w:eastAsia="黑体" w:cs="黑体" w:hint="eastAsia"/>
          <w:b/>
          <w:bCs/>
          <w:sz w:val="30"/>
          <w:szCs w:val="30"/>
        </w:rPr>
        <w:t>一</w:t>
      </w:r>
      <w:r>
        <w:rPr>
          <w:rFonts w:ascii="黑体" w:eastAsia="黑体" w:cs="黑体"/>
          <w:b/>
          <w:bCs/>
          <w:sz w:val="30"/>
          <w:szCs w:val="30"/>
        </w:rPr>
        <w:t xml:space="preserve"> </w:t>
      </w:r>
      <w:r>
        <w:rPr>
          <w:rFonts w:ascii="黑体" w:eastAsia="黑体" w:cs="黑体" w:hint="eastAsia"/>
          <w:b/>
          <w:bCs/>
          <w:sz w:val="30"/>
          <w:szCs w:val="30"/>
        </w:rPr>
        <w:t>览</w:t>
      </w:r>
      <w:r>
        <w:rPr>
          <w:rFonts w:ascii="黑体" w:eastAsia="黑体" w:cs="黑体"/>
          <w:b/>
          <w:bCs/>
          <w:sz w:val="30"/>
          <w:szCs w:val="30"/>
        </w:rPr>
        <w:t xml:space="preserve"> </w:t>
      </w:r>
      <w:r>
        <w:rPr>
          <w:rFonts w:ascii="黑体" w:eastAsia="黑体" w:cs="黑体" w:hint="eastAsia"/>
          <w:b/>
          <w:bCs/>
          <w:sz w:val="30"/>
          <w:szCs w:val="30"/>
        </w:rPr>
        <w:t>表</w:t>
      </w:r>
    </w:p>
    <w:p w:rsidR="007F6EB5" w:rsidRDefault="007F6EB5">
      <w:pPr>
        <w:jc w:val="center"/>
        <w:rPr>
          <w:rFonts w:ascii="仿宋_GB2312" w:eastAsia="仿宋_GB2312" w:cs="Times New Roman"/>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085"/>
        <w:gridCol w:w="2032"/>
        <w:gridCol w:w="1429"/>
        <w:gridCol w:w="1114"/>
        <w:gridCol w:w="1040"/>
      </w:tblGrid>
      <w:tr w:rsidR="007F6EB5">
        <w:trPr>
          <w:trHeight w:val="765"/>
        </w:trPr>
        <w:tc>
          <w:tcPr>
            <w:tcW w:w="828"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序号</w:t>
            </w:r>
          </w:p>
        </w:tc>
        <w:tc>
          <w:tcPr>
            <w:tcW w:w="2085"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设</w:t>
            </w:r>
            <w:r>
              <w:rPr>
                <w:rFonts w:ascii="仿宋_GB2312" w:eastAsia="仿宋_GB2312" w:cs="仿宋_GB2312"/>
                <w:b/>
                <w:bCs/>
              </w:rPr>
              <w:t xml:space="preserve"> </w:t>
            </w:r>
            <w:r>
              <w:rPr>
                <w:rFonts w:ascii="仿宋_GB2312" w:eastAsia="仿宋_GB2312" w:cs="仿宋_GB2312" w:hint="eastAsia"/>
                <w:b/>
                <w:bCs/>
              </w:rPr>
              <w:t>备</w:t>
            </w:r>
            <w:r>
              <w:rPr>
                <w:rFonts w:ascii="仿宋_GB2312" w:eastAsia="仿宋_GB2312" w:cs="仿宋_GB2312"/>
                <w:b/>
                <w:bCs/>
              </w:rPr>
              <w:t xml:space="preserve"> </w:t>
            </w:r>
            <w:r>
              <w:rPr>
                <w:rFonts w:ascii="仿宋_GB2312" w:eastAsia="仿宋_GB2312" w:cs="仿宋_GB2312" w:hint="eastAsia"/>
                <w:b/>
                <w:bCs/>
              </w:rPr>
              <w:t>名</w:t>
            </w:r>
            <w:r>
              <w:rPr>
                <w:rFonts w:ascii="仿宋_GB2312" w:eastAsia="仿宋_GB2312" w:cs="仿宋_GB2312"/>
                <w:b/>
                <w:bCs/>
              </w:rPr>
              <w:t xml:space="preserve"> </w:t>
            </w:r>
            <w:r>
              <w:rPr>
                <w:rFonts w:ascii="仿宋_GB2312" w:eastAsia="仿宋_GB2312" w:cs="仿宋_GB2312" w:hint="eastAsia"/>
                <w:b/>
                <w:bCs/>
              </w:rPr>
              <w:t>称</w:t>
            </w:r>
          </w:p>
        </w:tc>
        <w:tc>
          <w:tcPr>
            <w:tcW w:w="2032"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规</w:t>
            </w:r>
            <w:r>
              <w:rPr>
                <w:rFonts w:ascii="仿宋_GB2312" w:eastAsia="仿宋_GB2312" w:cs="仿宋_GB2312"/>
                <w:b/>
                <w:bCs/>
              </w:rPr>
              <w:t xml:space="preserve"> </w:t>
            </w:r>
            <w:r>
              <w:rPr>
                <w:rFonts w:ascii="仿宋_GB2312" w:eastAsia="仿宋_GB2312" w:cs="仿宋_GB2312" w:hint="eastAsia"/>
                <w:b/>
                <w:bCs/>
              </w:rPr>
              <w:t>格</w:t>
            </w:r>
            <w:r>
              <w:rPr>
                <w:rFonts w:ascii="仿宋_GB2312" w:eastAsia="仿宋_GB2312" w:cs="仿宋_GB2312"/>
                <w:b/>
                <w:bCs/>
              </w:rPr>
              <w:t xml:space="preserve"> </w:t>
            </w:r>
            <w:r>
              <w:rPr>
                <w:rFonts w:ascii="仿宋_GB2312" w:eastAsia="仿宋_GB2312" w:cs="仿宋_GB2312" w:hint="eastAsia"/>
                <w:b/>
                <w:bCs/>
              </w:rPr>
              <w:t>型</w:t>
            </w:r>
            <w:r>
              <w:rPr>
                <w:rFonts w:ascii="仿宋_GB2312" w:eastAsia="仿宋_GB2312" w:cs="仿宋_GB2312"/>
                <w:b/>
                <w:bCs/>
              </w:rPr>
              <w:t xml:space="preserve"> </w:t>
            </w:r>
            <w:r>
              <w:rPr>
                <w:rFonts w:ascii="仿宋_GB2312" w:eastAsia="仿宋_GB2312" w:cs="仿宋_GB2312" w:hint="eastAsia"/>
                <w:b/>
                <w:bCs/>
              </w:rPr>
              <w:t>号</w:t>
            </w:r>
          </w:p>
        </w:tc>
        <w:tc>
          <w:tcPr>
            <w:tcW w:w="1429"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主要性能</w:t>
            </w:r>
          </w:p>
          <w:p w:rsidR="007F6EB5" w:rsidRDefault="007F6EB5">
            <w:pPr>
              <w:jc w:val="center"/>
              <w:rPr>
                <w:rFonts w:ascii="仿宋_GB2312" w:eastAsia="仿宋_GB2312" w:cs="Times New Roman"/>
                <w:b/>
                <w:bCs/>
              </w:rPr>
            </w:pPr>
            <w:r>
              <w:rPr>
                <w:rFonts w:ascii="仿宋_GB2312" w:eastAsia="仿宋_GB2312" w:cs="仿宋_GB2312" w:hint="eastAsia"/>
                <w:b/>
                <w:bCs/>
              </w:rPr>
              <w:t>参数</w:t>
            </w:r>
          </w:p>
        </w:tc>
        <w:tc>
          <w:tcPr>
            <w:tcW w:w="1114"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台</w:t>
            </w:r>
            <w:r>
              <w:rPr>
                <w:rFonts w:ascii="仿宋_GB2312" w:eastAsia="仿宋_GB2312" w:cs="仿宋_GB2312"/>
                <w:b/>
                <w:bCs/>
              </w:rPr>
              <w:t xml:space="preserve">  </w:t>
            </w:r>
            <w:r>
              <w:rPr>
                <w:rFonts w:ascii="仿宋_GB2312" w:eastAsia="仿宋_GB2312" w:cs="仿宋_GB2312" w:hint="eastAsia"/>
                <w:b/>
                <w:bCs/>
              </w:rPr>
              <w:t>数</w:t>
            </w:r>
          </w:p>
        </w:tc>
        <w:tc>
          <w:tcPr>
            <w:tcW w:w="1040"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备注</w:t>
            </w: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r w:rsidR="007F6EB5">
        <w:trPr>
          <w:trHeight w:val="765"/>
        </w:trPr>
        <w:tc>
          <w:tcPr>
            <w:tcW w:w="828" w:type="dxa"/>
          </w:tcPr>
          <w:p w:rsidR="007F6EB5" w:rsidRDefault="007F6EB5">
            <w:pPr>
              <w:jc w:val="center"/>
              <w:rPr>
                <w:rFonts w:ascii="仿宋_GB2312" w:eastAsia="仿宋_GB2312" w:cs="Times New Roman"/>
              </w:rPr>
            </w:pPr>
          </w:p>
        </w:tc>
        <w:tc>
          <w:tcPr>
            <w:tcW w:w="2085" w:type="dxa"/>
          </w:tcPr>
          <w:p w:rsidR="007F6EB5" w:rsidRDefault="007F6EB5">
            <w:pPr>
              <w:jc w:val="center"/>
              <w:rPr>
                <w:rFonts w:ascii="仿宋_GB2312" w:eastAsia="仿宋_GB2312" w:cs="Times New Roman"/>
              </w:rPr>
            </w:pPr>
          </w:p>
        </w:tc>
        <w:tc>
          <w:tcPr>
            <w:tcW w:w="2032" w:type="dxa"/>
          </w:tcPr>
          <w:p w:rsidR="007F6EB5" w:rsidRDefault="007F6EB5">
            <w:pPr>
              <w:jc w:val="center"/>
              <w:rPr>
                <w:rFonts w:ascii="仿宋_GB2312" w:eastAsia="仿宋_GB2312" w:cs="Times New Roman"/>
              </w:rPr>
            </w:pPr>
          </w:p>
        </w:tc>
        <w:tc>
          <w:tcPr>
            <w:tcW w:w="1429" w:type="dxa"/>
          </w:tcPr>
          <w:p w:rsidR="007F6EB5" w:rsidRDefault="007F6EB5">
            <w:pPr>
              <w:jc w:val="center"/>
              <w:rPr>
                <w:rFonts w:ascii="仿宋_GB2312" w:eastAsia="仿宋_GB2312" w:cs="Times New Roman"/>
              </w:rPr>
            </w:pPr>
          </w:p>
        </w:tc>
        <w:tc>
          <w:tcPr>
            <w:tcW w:w="1114" w:type="dxa"/>
          </w:tcPr>
          <w:p w:rsidR="007F6EB5" w:rsidRDefault="007F6EB5">
            <w:pPr>
              <w:jc w:val="center"/>
              <w:rPr>
                <w:rFonts w:ascii="仿宋_GB2312" w:eastAsia="仿宋_GB2312" w:cs="Times New Roman"/>
              </w:rPr>
            </w:pPr>
          </w:p>
        </w:tc>
        <w:tc>
          <w:tcPr>
            <w:tcW w:w="1040" w:type="dxa"/>
          </w:tcPr>
          <w:p w:rsidR="007F6EB5" w:rsidRDefault="007F6EB5">
            <w:pPr>
              <w:jc w:val="center"/>
              <w:rPr>
                <w:rFonts w:ascii="仿宋_GB2312" w:eastAsia="仿宋_GB2312" w:cs="Times New Roman"/>
              </w:rPr>
            </w:pPr>
          </w:p>
        </w:tc>
      </w:tr>
    </w:tbl>
    <w:p w:rsidR="007F6EB5" w:rsidRDefault="007F6EB5">
      <w:pPr>
        <w:spacing w:line="440" w:lineRule="exact"/>
        <w:rPr>
          <w:rFonts w:ascii="仿宋_GB2312" w:eastAsia="仿宋_GB2312" w:cs="Times New Roman"/>
          <w:b/>
          <w:bCs/>
        </w:rPr>
      </w:pPr>
    </w:p>
    <w:p w:rsidR="007F6EB5" w:rsidRDefault="007F6EB5">
      <w:pPr>
        <w:spacing w:line="440" w:lineRule="exact"/>
        <w:jc w:val="center"/>
        <w:outlineLvl w:val="0"/>
        <w:rPr>
          <w:rFonts w:ascii="黑体" w:eastAsia="黑体" w:cs="Times New Roman"/>
          <w:b/>
          <w:bCs/>
          <w:sz w:val="30"/>
          <w:szCs w:val="30"/>
        </w:rPr>
      </w:pPr>
      <w:r>
        <w:rPr>
          <w:rFonts w:ascii="黑体" w:eastAsia="黑体" w:cs="黑体" w:hint="eastAsia"/>
          <w:b/>
          <w:bCs/>
          <w:sz w:val="30"/>
          <w:szCs w:val="30"/>
        </w:rPr>
        <w:t>企　业　业　绩</w:t>
      </w:r>
    </w:p>
    <w:p w:rsidR="007F6EB5" w:rsidRDefault="007F6EB5">
      <w:pPr>
        <w:spacing w:line="440" w:lineRule="exact"/>
        <w:jc w:val="center"/>
        <w:rPr>
          <w:rFonts w:ascii="黑体" w:eastAsia="黑体" w:cs="Times New Roman"/>
          <w:b/>
          <w:bCs/>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617"/>
        <w:gridCol w:w="1616"/>
        <w:gridCol w:w="1668"/>
        <w:gridCol w:w="891"/>
        <w:gridCol w:w="891"/>
        <w:gridCol w:w="909"/>
        <w:gridCol w:w="1260"/>
      </w:tblGrid>
      <w:tr w:rsidR="007F6EB5">
        <w:trPr>
          <w:tblHeader/>
          <w:jc w:val="center"/>
        </w:trPr>
        <w:tc>
          <w:tcPr>
            <w:tcW w:w="593"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序号</w:t>
            </w:r>
          </w:p>
        </w:tc>
        <w:tc>
          <w:tcPr>
            <w:tcW w:w="1617"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工程项目</w:t>
            </w:r>
          </w:p>
          <w:p w:rsidR="007F6EB5" w:rsidRDefault="007F6EB5">
            <w:pPr>
              <w:jc w:val="center"/>
              <w:rPr>
                <w:rFonts w:ascii="仿宋_GB2312" w:eastAsia="仿宋_GB2312" w:cs="Times New Roman"/>
                <w:b/>
                <w:bCs/>
              </w:rPr>
            </w:pPr>
            <w:r>
              <w:rPr>
                <w:rFonts w:ascii="仿宋_GB2312" w:eastAsia="仿宋_GB2312" w:cs="仿宋_GB2312" w:hint="eastAsia"/>
                <w:b/>
                <w:bCs/>
              </w:rPr>
              <w:t>名称</w:t>
            </w:r>
          </w:p>
        </w:tc>
        <w:tc>
          <w:tcPr>
            <w:tcW w:w="1616"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专业工程</w:t>
            </w:r>
          </w:p>
          <w:p w:rsidR="007F6EB5" w:rsidRDefault="007F6EB5">
            <w:pPr>
              <w:jc w:val="center"/>
              <w:rPr>
                <w:rFonts w:ascii="仿宋_GB2312" w:eastAsia="仿宋_GB2312" w:cs="Times New Roman"/>
                <w:b/>
                <w:bCs/>
              </w:rPr>
            </w:pPr>
            <w:r>
              <w:rPr>
                <w:rFonts w:ascii="仿宋_GB2312" w:eastAsia="仿宋_GB2312" w:cs="仿宋_GB2312" w:hint="eastAsia"/>
                <w:b/>
                <w:bCs/>
              </w:rPr>
              <w:t>类别</w:t>
            </w:r>
          </w:p>
        </w:tc>
        <w:tc>
          <w:tcPr>
            <w:tcW w:w="1668"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工程项目规模及技术指标</w:t>
            </w:r>
          </w:p>
        </w:tc>
        <w:tc>
          <w:tcPr>
            <w:tcW w:w="891" w:type="dxa"/>
          </w:tcPr>
          <w:p w:rsidR="007F6EB5" w:rsidRDefault="007F6EB5">
            <w:pPr>
              <w:jc w:val="center"/>
              <w:rPr>
                <w:rFonts w:ascii="仿宋_GB2312" w:eastAsia="仿宋_GB2312" w:cs="Times New Roman"/>
                <w:b/>
                <w:bCs/>
              </w:rPr>
            </w:pPr>
            <w:r>
              <w:rPr>
                <w:rFonts w:ascii="仿宋_GB2312" w:eastAsia="仿宋_GB2312" w:cs="仿宋_GB2312" w:hint="eastAsia"/>
                <w:b/>
                <w:bCs/>
              </w:rPr>
              <w:t>总投资额</w:t>
            </w:r>
          </w:p>
        </w:tc>
        <w:tc>
          <w:tcPr>
            <w:tcW w:w="891"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开工</w:t>
            </w:r>
          </w:p>
          <w:p w:rsidR="007F6EB5" w:rsidRDefault="007F6EB5">
            <w:pPr>
              <w:jc w:val="center"/>
              <w:rPr>
                <w:rFonts w:ascii="仿宋_GB2312" w:eastAsia="仿宋_GB2312" w:cs="Times New Roman"/>
                <w:b/>
                <w:bCs/>
              </w:rPr>
            </w:pPr>
            <w:r>
              <w:rPr>
                <w:rFonts w:ascii="仿宋_GB2312" w:eastAsia="仿宋_GB2312" w:cs="仿宋_GB2312" w:hint="eastAsia"/>
                <w:b/>
                <w:bCs/>
              </w:rPr>
              <w:t>时间</w:t>
            </w:r>
          </w:p>
        </w:tc>
        <w:tc>
          <w:tcPr>
            <w:tcW w:w="909"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竣工</w:t>
            </w:r>
          </w:p>
          <w:p w:rsidR="007F6EB5" w:rsidRDefault="007F6EB5">
            <w:pPr>
              <w:jc w:val="center"/>
              <w:rPr>
                <w:rFonts w:ascii="仿宋_GB2312" w:eastAsia="仿宋_GB2312" w:cs="Times New Roman"/>
                <w:b/>
                <w:bCs/>
              </w:rPr>
            </w:pPr>
            <w:r>
              <w:rPr>
                <w:rFonts w:ascii="仿宋_GB2312" w:eastAsia="仿宋_GB2312" w:cs="仿宋_GB2312" w:hint="eastAsia"/>
                <w:b/>
                <w:bCs/>
              </w:rPr>
              <w:t>时间</w:t>
            </w:r>
          </w:p>
        </w:tc>
        <w:tc>
          <w:tcPr>
            <w:tcW w:w="1260"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质量评定结果</w:t>
            </w: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bl>
    <w:p w:rsidR="007F6EB5" w:rsidRDefault="007F6EB5">
      <w:pPr>
        <w:rPr>
          <w:rFonts w:cs="Times New Roman"/>
          <w:sz w:val="28"/>
          <w:szCs w:val="28"/>
        </w:rPr>
      </w:pPr>
    </w:p>
    <w:p w:rsidR="007F6EB5" w:rsidRDefault="007F6EB5">
      <w:r>
        <w:rPr>
          <w:rFonts w:hint="eastAsia"/>
        </w:rPr>
        <w:t>附件</w:t>
      </w:r>
      <w:r>
        <w:t>2</w:t>
      </w:r>
    </w:p>
    <w:p w:rsidR="007F6EB5" w:rsidRDefault="007F6EB5">
      <w:pPr>
        <w:jc w:val="center"/>
        <w:rPr>
          <w:rFonts w:cs="Times New Roman"/>
          <w:b/>
          <w:bCs/>
          <w:sz w:val="30"/>
          <w:szCs w:val="30"/>
        </w:rPr>
      </w:pPr>
      <w:r>
        <w:rPr>
          <w:rFonts w:hint="eastAsia"/>
          <w:b/>
          <w:bCs/>
          <w:sz w:val="30"/>
          <w:szCs w:val="30"/>
        </w:rPr>
        <w:t>工程监理企业基本信息表</w:t>
      </w:r>
    </w:p>
    <w:p w:rsidR="007F6EB5" w:rsidRDefault="007F6EB5">
      <w:pPr>
        <w:jc w:val="center"/>
        <w:rPr>
          <w:rFonts w:cs="Times New Roman"/>
          <w:b/>
          <w:bCs/>
        </w:rPr>
      </w:pPr>
    </w:p>
    <w:p w:rsidR="007F6EB5" w:rsidRDefault="007F6EB5">
      <w:pPr>
        <w:rPr>
          <w:rFonts w:cs="Times New Roman"/>
          <w:b/>
          <w:bCs/>
          <w:sz w:val="28"/>
          <w:szCs w:val="28"/>
        </w:rPr>
      </w:pPr>
      <w:r>
        <w:rPr>
          <w:rFonts w:hint="eastAsia"/>
          <w:b/>
          <w:bCs/>
          <w:sz w:val="28"/>
          <w:szCs w:val="28"/>
        </w:rPr>
        <w:t>一、企业基本情况</w:t>
      </w:r>
    </w:p>
    <w:tbl>
      <w:tblPr>
        <w:tblW w:w="891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448"/>
        <w:gridCol w:w="1580"/>
        <w:gridCol w:w="3149"/>
        <w:gridCol w:w="1736"/>
      </w:tblGrid>
      <w:tr w:rsidR="007F6EB5">
        <w:trPr>
          <w:trHeight w:val="655"/>
        </w:trPr>
        <w:tc>
          <w:tcPr>
            <w:tcW w:w="2448" w:type="dxa"/>
            <w:tcBorders>
              <w:top w:val="single" w:sz="12" w:space="0" w:color="auto"/>
            </w:tcBorders>
            <w:vAlign w:val="center"/>
          </w:tcPr>
          <w:p w:rsidR="007F6EB5" w:rsidRDefault="007F6EB5">
            <w:pPr>
              <w:jc w:val="center"/>
              <w:rPr>
                <w:rFonts w:cs="Times New Roman"/>
              </w:rPr>
            </w:pPr>
            <w:r>
              <w:rPr>
                <w:rFonts w:hint="eastAsia"/>
              </w:rPr>
              <w:t>企业名称</w:t>
            </w:r>
          </w:p>
        </w:tc>
        <w:tc>
          <w:tcPr>
            <w:tcW w:w="1580" w:type="dxa"/>
            <w:tcBorders>
              <w:top w:val="single" w:sz="12" w:space="0" w:color="auto"/>
            </w:tcBorders>
            <w:vAlign w:val="center"/>
          </w:tcPr>
          <w:p w:rsidR="007F6EB5" w:rsidRDefault="007F6EB5">
            <w:pPr>
              <w:jc w:val="center"/>
              <w:rPr>
                <w:rFonts w:cs="Times New Roman"/>
              </w:rPr>
            </w:pPr>
            <w:r>
              <w:rPr>
                <w:rFonts w:hint="eastAsia"/>
              </w:rPr>
              <w:t>法定代表人</w:t>
            </w:r>
          </w:p>
        </w:tc>
        <w:tc>
          <w:tcPr>
            <w:tcW w:w="3149" w:type="dxa"/>
            <w:tcBorders>
              <w:top w:val="single" w:sz="12" w:space="0" w:color="auto"/>
            </w:tcBorders>
            <w:vAlign w:val="center"/>
          </w:tcPr>
          <w:p w:rsidR="007F6EB5" w:rsidRDefault="007F6EB5">
            <w:pPr>
              <w:jc w:val="center"/>
              <w:rPr>
                <w:rFonts w:cs="Times New Roman"/>
              </w:rPr>
            </w:pPr>
            <w:r>
              <w:rPr>
                <w:rFonts w:hint="eastAsia"/>
              </w:rPr>
              <w:t>申请资质</w:t>
            </w:r>
          </w:p>
        </w:tc>
        <w:tc>
          <w:tcPr>
            <w:tcW w:w="1736" w:type="dxa"/>
            <w:tcBorders>
              <w:top w:val="single" w:sz="12" w:space="0" w:color="auto"/>
            </w:tcBorders>
            <w:vAlign w:val="center"/>
          </w:tcPr>
          <w:p w:rsidR="007F6EB5" w:rsidRDefault="007F6EB5">
            <w:pPr>
              <w:jc w:val="center"/>
              <w:rPr>
                <w:rFonts w:cs="Times New Roman"/>
              </w:rPr>
            </w:pPr>
            <w:r>
              <w:rPr>
                <w:rFonts w:hint="eastAsia"/>
              </w:rPr>
              <w:t>注册资本金</w:t>
            </w:r>
          </w:p>
        </w:tc>
      </w:tr>
      <w:tr w:rsidR="007F6EB5">
        <w:trPr>
          <w:trHeight w:val="865"/>
        </w:trPr>
        <w:tc>
          <w:tcPr>
            <w:tcW w:w="2448" w:type="dxa"/>
            <w:tcBorders>
              <w:bottom w:val="single" w:sz="12" w:space="0" w:color="auto"/>
            </w:tcBorders>
            <w:vAlign w:val="center"/>
          </w:tcPr>
          <w:p w:rsidR="007F6EB5" w:rsidRDefault="007F6EB5">
            <w:pPr>
              <w:jc w:val="center"/>
              <w:rPr>
                <w:rFonts w:cs="Times New Roman"/>
              </w:rPr>
            </w:pPr>
          </w:p>
        </w:tc>
        <w:tc>
          <w:tcPr>
            <w:tcW w:w="1580" w:type="dxa"/>
            <w:tcBorders>
              <w:bottom w:val="single" w:sz="12" w:space="0" w:color="auto"/>
            </w:tcBorders>
            <w:vAlign w:val="center"/>
          </w:tcPr>
          <w:p w:rsidR="007F6EB5" w:rsidRDefault="007F6EB5">
            <w:pPr>
              <w:jc w:val="center"/>
              <w:rPr>
                <w:rFonts w:cs="Times New Roman"/>
              </w:rPr>
            </w:pPr>
          </w:p>
        </w:tc>
        <w:tc>
          <w:tcPr>
            <w:tcW w:w="3149" w:type="dxa"/>
            <w:tcBorders>
              <w:bottom w:val="single" w:sz="12" w:space="0" w:color="auto"/>
            </w:tcBorders>
            <w:vAlign w:val="center"/>
          </w:tcPr>
          <w:p w:rsidR="007F6EB5" w:rsidRDefault="007F6EB5">
            <w:pPr>
              <w:jc w:val="center"/>
              <w:rPr>
                <w:rFonts w:cs="Times New Roman"/>
              </w:rPr>
            </w:pPr>
          </w:p>
        </w:tc>
        <w:tc>
          <w:tcPr>
            <w:tcW w:w="1736" w:type="dxa"/>
            <w:tcBorders>
              <w:bottom w:val="single" w:sz="12" w:space="0" w:color="auto"/>
            </w:tcBorders>
            <w:vAlign w:val="center"/>
          </w:tcPr>
          <w:p w:rsidR="007F6EB5" w:rsidRDefault="007F6EB5">
            <w:pPr>
              <w:jc w:val="center"/>
              <w:rPr>
                <w:rFonts w:cs="Times New Roman"/>
              </w:rPr>
            </w:pPr>
          </w:p>
        </w:tc>
      </w:tr>
    </w:tbl>
    <w:p w:rsidR="007F6EB5" w:rsidRDefault="007F6EB5">
      <w:pPr>
        <w:spacing w:line="480" w:lineRule="auto"/>
        <w:rPr>
          <w:rFonts w:cs="Times New Roman"/>
        </w:rPr>
      </w:pPr>
    </w:p>
    <w:p w:rsidR="007F6EB5" w:rsidRDefault="007F6EB5">
      <w:pPr>
        <w:rPr>
          <w:rFonts w:cs="Times New Roman"/>
          <w:b/>
          <w:bCs/>
          <w:sz w:val="28"/>
          <w:szCs w:val="28"/>
        </w:rPr>
      </w:pPr>
      <w:r>
        <w:rPr>
          <w:rFonts w:hint="eastAsia"/>
          <w:b/>
          <w:bCs/>
          <w:sz w:val="28"/>
          <w:szCs w:val="28"/>
        </w:rPr>
        <w:t>二、工程建设类注册执业人员情况</w:t>
      </w:r>
    </w:p>
    <w:tbl>
      <w:tblPr>
        <w:tblW w:w="89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868"/>
        <w:gridCol w:w="480"/>
        <w:gridCol w:w="505"/>
        <w:gridCol w:w="681"/>
        <w:gridCol w:w="1344"/>
        <w:gridCol w:w="1539"/>
        <w:gridCol w:w="1512"/>
        <w:gridCol w:w="1484"/>
      </w:tblGrid>
      <w:tr w:rsidR="007F6EB5">
        <w:trPr>
          <w:trHeight w:val="758"/>
          <w:tblHeader/>
        </w:trPr>
        <w:tc>
          <w:tcPr>
            <w:tcW w:w="514" w:type="dxa"/>
            <w:tcBorders>
              <w:top w:val="single" w:sz="12" w:space="0" w:color="auto"/>
              <w:left w:val="single" w:sz="12"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序号</w:t>
            </w:r>
          </w:p>
        </w:tc>
        <w:tc>
          <w:tcPr>
            <w:tcW w:w="868"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姓名</w:t>
            </w:r>
          </w:p>
        </w:tc>
        <w:tc>
          <w:tcPr>
            <w:tcW w:w="480"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性别</w:t>
            </w:r>
          </w:p>
        </w:tc>
        <w:tc>
          <w:tcPr>
            <w:tcW w:w="505"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年龄</w:t>
            </w:r>
          </w:p>
        </w:tc>
        <w:tc>
          <w:tcPr>
            <w:tcW w:w="681"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文化程度</w:t>
            </w:r>
          </w:p>
        </w:tc>
        <w:tc>
          <w:tcPr>
            <w:tcW w:w="1344"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从事专业</w:t>
            </w:r>
          </w:p>
        </w:tc>
        <w:tc>
          <w:tcPr>
            <w:tcW w:w="1539"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职称及证号</w:t>
            </w:r>
          </w:p>
        </w:tc>
        <w:tc>
          <w:tcPr>
            <w:tcW w:w="1512" w:type="dxa"/>
            <w:tcBorders>
              <w:top w:val="single" w:sz="12"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r>
              <w:rPr>
                <w:rFonts w:hint="eastAsia"/>
              </w:rPr>
              <w:t>监理工程师执业资格证号</w:t>
            </w:r>
          </w:p>
        </w:tc>
        <w:tc>
          <w:tcPr>
            <w:tcW w:w="1484" w:type="dxa"/>
            <w:tcBorders>
              <w:top w:val="single" w:sz="12" w:space="0" w:color="auto"/>
              <w:left w:val="single" w:sz="6" w:space="0" w:color="auto"/>
              <w:bottom w:val="single" w:sz="6" w:space="0" w:color="auto"/>
              <w:right w:val="single" w:sz="12" w:space="0" w:color="auto"/>
            </w:tcBorders>
            <w:vAlign w:val="center"/>
          </w:tcPr>
          <w:p w:rsidR="007F6EB5" w:rsidRDefault="007F6EB5">
            <w:pPr>
              <w:jc w:val="center"/>
              <w:rPr>
                <w:rFonts w:cs="Times New Roman"/>
              </w:rPr>
            </w:pPr>
            <w:r>
              <w:rPr>
                <w:rFonts w:hint="eastAsia"/>
              </w:rPr>
              <w:t>监理工程师注册证号</w:t>
            </w:r>
          </w:p>
        </w:tc>
      </w:tr>
      <w:tr w:rsidR="007F6EB5">
        <w:trPr>
          <w:trHeight w:val="793"/>
        </w:trPr>
        <w:tc>
          <w:tcPr>
            <w:tcW w:w="514" w:type="dxa"/>
            <w:tcBorders>
              <w:top w:val="single" w:sz="6" w:space="0" w:color="auto"/>
              <w:left w:val="single" w:sz="12" w:space="0" w:color="auto"/>
              <w:bottom w:val="single" w:sz="6" w:space="0" w:color="auto"/>
              <w:right w:val="single" w:sz="6" w:space="0" w:color="auto"/>
            </w:tcBorders>
            <w:vAlign w:val="center"/>
          </w:tcPr>
          <w:p w:rsidR="007F6EB5" w:rsidRDefault="007F6EB5">
            <w:pPr>
              <w:jc w:val="center"/>
              <w:rPr>
                <w:rFonts w:cs="Times New Roman"/>
              </w:rPr>
            </w:pPr>
          </w:p>
        </w:tc>
        <w:tc>
          <w:tcPr>
            <w:tcW w:w="868"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480"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505"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681"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1344"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1539"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1512" w:type="dxa"/>
            <w:tcBorders>
              <w:top w:val="single" w:sz="6" w:space="0" w:color="auto"/>
              <w:left w:val="single" w:sz="6" w:space="0" w:color="auto"/>
              <w:bottom w:val="single" w:sz="6" w:space="0" w:color="auto"/>
              <w:right w:val="single" w:sz="6" w:space="0" w:color="auto"/>
            </w:tcBorders>
            <w:vAlign w:val="center"/>
          </w:tcPr>
          <w:p w:rsidR="007F6EB5" w:rsidRDefault="007F6EB5">
            <w:pPr>
              <w:jc w:val="center"/>
              <w:rPr>
                <w:rFonts w:cs="Times New Roman"/>
              </w:rPr>
            </w:pPr>
          </w:p>
        </w:tc>
        <w:tc>
          <w:tcPr>
            <w:tcW w:w="1484" w:type="dxa"/>
            <w:tcBorders>
              <w:top w:val="single" w:sz="6" w:space="0" w:color="auto"/>
              <w:left w:val="single" w:sz="6" w:space="0" w:color="auto"/>
              <w:bottom w:val="single" w:sz="6" w:space="0" w:color="auto"/>
              <w:right w:val="single" w:sz="12" w:space="0" w:color="auto"/>
            </w:tcBorders>
            <w:vAlign w:val="center"/>
          </w:tcPr>
          <w:p w:rsidR="007F6EB5" w:rsidRDefault="007F6EB5">
            <w:pPr>
              <w:jc w:val="center"/>
              <w:rPr>
                <w:rFonts w:cs="Times New Roman"/>
              </w:rPr>
            </w:pPr>
          </w:p>
        </w:tc>
      </w:tr>
      <w:tr w:rsidR="007F6EB5">
        <w:trPr>
          <w:trHeight w:val="847"/>
        </w:trPr>
        <w:tc>
          <w:tcPr>
            <w:tcW w:w="514" w:type="dxa"/>
            <w:tcBorders>
              <w:top w:val="single" w:sz="6" w:space="0" w:color="auto"/>
              <w:left w:val="single" w:sz="12" w:space="0" w:color="auto"/>
              <w:bottom w:val="single" w:sz="12" w:space="0" w:color="auto"/>
              <w:right w:val="single" w:sz="6" w:space="0" w:color="auto"/>
            </w:tcBorders>
            <w:vAlign w:val="center"/>
          </w:tcPr>
          <w:p w:rsidR="007F6EB5" w:rsidRDefault="007F6EB5">
            <w:pPr>
              <w:jc w:val="center"/>
              <w:rPr>
                <w:rFonts w:cs="Times New Roman"/>
              </w:rPr>
            </w:pPr>
          </w:p>
        </w:tc>
        <w:tc>
          <w:tcPr>
            <w:tcW w:w="868"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480"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505"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681"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1344"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1539"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1512" w:type="dxa"/>
            <w:tcBorders>
              <w:top w:val="single" w:sz="6" w:space="0" w:color="auto"/>
              <w:left w:val="single" w:sz="6" w:space="0" w:color="auto"/>
              <w:bottom w:val="single" w:sz="12" w:space="0" w:color="auto"/>
              <w:right w:val="single" w:sz="6" w:space="0" w:color="auto"/>
            </w:tcBorders>
            <w:vAlign w:val="center"/>
          </w:tcPr>
          <w:p w:rsidR="007F6EB5" w:rsidRDefault="007F6EB5">
            <w:pPr>
              <w:jc w:val="center"/>
              <w:rPr>
                <w:rFonts w:cs="Times New Roman"/>
              </w:rPr>
            </w:pPr>
          </w:p>
        </w:tc>
        <w:tc>
          <w:tcPr>
            <w:tcW w:w="1484" w:type="dxa"/>
            <w:tcBorders>
              <w:top w:val="single" w:sz="6" w:space="0" w:color="auto"/>
              <w:left w:val="single" w:sz="6" w:space="0" w:color="auto"/>
              <w:bottom w:val="single" w:sz="12" w:space="0" w:color="auto"/>
              <w:right w:val="single" w:sz="12" w:space="0" w:color="auto"/>
            </w:tcBorders>
            <w:vAlign w:val="center"/>
          </w:tcPr>
          <w:p w:rsidR="007F6EB5" w:rsidRDefault="007F6EB5">
            <w:pPr>
              <w:jc w:val="center"/>
              <w:rPr>
                <w:rFonts w:cs="Times New Roman"/>
              </w:rPr>
            </w:pPr>
          </w:p>
        </w:tc>
      </w:tr>
    </w:tbl>
    <w:p w:rsidR="007F6EB5" w:rsidRDefault="007F6EB5">
      <w:pPr>
        <w:rPr>
          <w:rFonts w:cs="Times New Roman"/>
        </w:rPr>
      </w:pPr>
    </w:p>
    <w:p w:rsidR="007F6EB5" w:rsidRDefault="007F6EB5">
      <w:pPr>
        <w:rPr>
          <w:rFonts w:cs="Times New Roman"/>
          <w:b/>
          <w:bCs/>
          <w:sz w:val="28"/>
          <w:szCs w:val="28"/>
        </w:rPr>
      </w:pPr>
      <w:r>
        <w:rPr>
          <w:rFonts w:hint="eastAsia"/>
          <w:b/>
          <w:bCs/>
          <w:sz w:val="28"/>
          <w:szCs w:val="28"/>
        </w:rPr>
        <w:t>三、企业业绩概况</w:t>
      </w:r>
    </w:p>
    <w:tbl>
      <w:tblPr>
        <w:tblW w:w="892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00"/>
        <w:gridCol w:w="1652"/>
        <w:gridCol w:w="1382"/>
        <w:gridCol w:w="1170"/>
        <w:gridCol w:w="1843"/>
        <w:gridCol w:w="1512"/>
        <w:gridCol w:w="868"/>
      </w:tblGrid>
      <w:tr w:rsidR="007F6EB5">
        <w:trPr>
          <w:trHeight w:val="753"/>
        </w:trPr>
        <w:tc>
          <w:tcPr>
            <w:tcW w:w="500" w:type="dxa"/>
            <w:tcBorders>
              <w:top w:val="single" w:sz="12" w:space="0" w:color="auto"/>
            </w:tcBorders>
            <w:vAlign w:val="center"/>
          </w:tcPr>
          <w:p w:rsidR="007F6EB5" w:rsidRDefault="007F6EB5">
            <w:pPr>
              <w:jc w:val="center"/>
              <w:rPr>
                <w:rFonts w:cs="Times New Roman"/>
              </w:rPr>
            </w:pPr>
            <w:r>
              <w:rPr>
                <w:rFonts w:hint="eastAsia"/>
              </w:rPr>
              <w:t>序号</w:t>
            </w:r>
          </w:p>
        </w:tc>
        <w:tc>
          <w:tcPr>
            <w:tcW w:w="1652" w:type="dxa"/>
            <w:tcBorders>
              <w:top w:val="single" w:sz="12" w:space="0" w:color="auto"/>
            </w:tcBorders>
            <w:vAlign w:val="center"/>
          </w:tcPr>
          <w:p w:rsidR="007F6EB5" w:rsidRDefault="007F6EB5">
            <w:pPr>
              <w:jc w:val="center"/>
              <w:rPr>
                <w:rFonts w:cs="Times New Roman"/>
              </w:rPr>
            </w:pPr>
            <w:r>
              <w:rPr>
                <w:rFonts w:hint="eastAsia"/>
              </w:rPr>
              <w:t>工程名称</w:t>
            </w:r>
          </w:p>
        </w:tc>
        <w:tc>
          <w:tcPr>
            <w:tcW w:w="1382" w:type="dxa"/>
            <w:tcBorders>
              <w:top w:val="single" w:sz="12" w:space="0" w:color="auto"/>
            </w:tcBorders>
            <w:vAlign w:val="center"/>
          </w:tcPr>
          <w:p w:rsidR="007F6EB5" w:rsidRDefault="007F6EB5">
            <w:pPr>
              <w:jc w:val="center"/>
              <w:rPr>
                <w:rFonts w:cs="Times New Roman"/>
              </w:rPr>
            </w:pPr>
            <w:r>
              <w:rPr>
                <w:rFonts w:hint="eastAsia"/>
              </w:rPr>
              <w:t>建设单位</w:t>
            </w:r>
          </w:p>
        </w:tc>
        <w:tc>
          <w:tcPr>
            <w:tcW w:w="1170" w:type="dxa"/>
            <w:tcBorders>
              <w:top w:val="single" w:sz="12" w:space="0" w:color="auto"/>
            </w:tcBorders>
            <w:vAlign w:val="center"/>
          </w:tcPr>
          <w:p w:rsidR="007F6EB5" w:rsidRDefault="007F6EB5">
            <w:pPr>
              <w:jc w:val="center"/>
              <w:rPr>
                <w:rFonts w:cs="Times New Roman"/>
              </w:rPr>
            </w:pPr>
            <w:r>
              <w:rPr>
                <w:rFonts w:hint="eastAsia"/>
              </w:rPr>
              <w:t>工程地址</w:t>
            </w:r>
          </w:p>
        </w:tc>
        <w:tc>
          <w:tcPr>
            <w:tcW w:w="1843" w:type="dxa"/>
            <w:tcBorders>
              <w:top w:val="single" w:sz="12" w:space="0" w:color="auto"/>
            </w:tcBorders>
            <w:vAlign w:val="center"/>
          </w:tcPr>
          <w:p w:rsidR="007F6EB5" w:rsidRDefault="007F6EB5">
            <w:pPr>
              <w:jc w:val="center"/>
              <w:rPr>
                <w:rFonts w:cs="Times New Roman"/>
              </w:rPr>
            </w:pPr>
            <w:r>
              <w:rPr>
                <w:rFonts w:hint="eastAsia"/>
              </w:rPr>
              <w:t>工程规模</w:t>
            </w:r>
          </w:p>
        </w:tc>
        <w:tc>
          <w:tcPr>
            <w:tcW w:w="1512" w:type="dxa"/>
            <w:tcBorders>
              <w:top w:val="single" w:sz="12" w:space="0" w:color="auto"/>
            </w:tcBorders>
            <w:vAlign w:val="center"/>
          </w:tcPr>
          <w:p w:rsidR="007F6EB5" w:rsidRDefault="007F6EB5">
            <w:pPr>
              <w:jc w:val="center"/>
              <w:rPr>
                <w:rFonts w:cs="Times New Roman"/>
              </w:rPr>
            </w:pPr>
            <w:r>
              <w:rPr>
                <w:rFonts w:hint="eastAsia"/>
              </w:rPr>
              <w:t>工期</w:t>
            </w:r>
          </w:p>
        </w:tc>
        <w:tc>
          <w:tcPr>
            <w:tcW w:w="868" w:type="dxa"/>
            <w:tcBorders>
              <w:top w:val="single" w:sz="12" w:space="0" w:color="auto"/>
            </w:tcBorders>
            <w:vAlign w:val="center"/>
          </w:tcPr>
          <w:p w:rsidR="007F6EB5" w:rsidRDefault="007F6EB5">
            <w:pPr>
              <w:jc w:val="center"/>
              <w:rPr>
                <w:rFonts w:cs="Times New Roman"/>
              </w:rPr>
            </w:pPr>
            <w:r>
              <w:rPr>
                <w:rFonts w:hint="eastAsia"/>
              </w:rPr>
              <w:t>项目</w:t>
            </w:r>
          </w:p>
          <w:p w:rsidR="007F6EB5" w:rsidRDefault="007F6EB5">
            <w:pPr>
              <w:jc w:val="center"/>
              <w:rPr>
                <w:rFonts w:cs="Times New Roman"/>
              </w:rPr>
            </w:pPr>
            <w:r>
              <w:rPr>
                <w:rFonts w:hint="eastAsia"/>
              </w:rPr>
              <w:t>总监</w:t>
            </w:r>
          </w:p>
        </w:tc>
      </w:tr>
      <w:tr w:rsidR="007F6EB5">
        <w:trPr>
          <w:trHeight w:val="951"/>
        </w:trPr>
        <w:tc>
          <w:tcPr>
            <w:tcW w:w="500" w:type="dxa"/>
            <w:vAlign w:val="center"/>
          </w:tcPr>
          <w:p w:rsidR="007F6EB5" w:rsidRDefault="007F6EB5">
            <w:pPr>
              <w:spacing w:line="240" w:lineRule="exact"/>
              <w:jc w:val="center"/>
              <w:rPr>
                <w:rFonts w:cs="Times New Roman"/>
              </w:rPr>
            </w:pPr>
          </w:p>
        </w:tc>
        <w:tc>
          <w:tcPr>
            <w:tcW w:w="1652" w:type="dxa"/>
            <w:vAlign w:val="center"/>
          </w:tcPr>
          <w:p w:rsidR="007F6EB5" w:rsidRDefault="007F6EB5">
            <w:pPr>
              <w:spacing w:line="240" w:lineRule="exact"/>
              <w:jc w:val="center"/>
              <w:rPr>
                <w:rFonts w:cs="Times New Roman"/>
              </w:rPr>
            </w:pPr>
          </w:p>
        </w:tc>
        <w:tc>
          <w:tcPr>
            <w:tcW w:w="1382" w:type="dxa"/>
            <w:vAlign w:val="center"/>
          </w:tcPr>
          <w:p w:rsidR="007F6EB5" w:rsidRDefault="007F6EB5">
            <w:pPr>
              <w:spacing w:line="240" w:lineRule="exact"/>
              <w:jc w:val="center"/>
              <w:rPr>
                <w:rFonts w:cs="Times New Roman"/>
              </w:rPr>
            </w:pPr>
          </w:p>
        </w:tc>
        <w:tc>
          <w:tcPr>
            <w:tcW w:w="1170" w:type="dxa"/>
            <w:vAlign w:val="center"/>
          </w:tcPr>
          <w:p w:rsidR="007F6EB5" w:rsidRDefault="007F6EB5">
            <w:pPr>
              <w:spacing w:line="240" w:lineRule="exact"/>
              <w:jc w:val="center"/>
              <w:rPr>
                <w:rFonts w:cs="Times New Roman"/>
              </w:rPr>
            </w:pPr>
          </w:p>
        </w:tc>
        <w:tc>
          <w:tcPr>
            <w:tcW w:w="1843" w:type="dxa"/>
            <w:vAlign w:val="center"/>
          </w:tcPr>
          <w:p w:rsidR="007F6EB5" w:rsidRDefault="007F6EB5">
            <w:pPr>
              <w:spacing w:line="240" w:lineRule="exact"/>
              <w:rPr>
                <w:rFonts w:cs="Times New Roman"/>
              </w:rPr>
            </w:pPr>
          </w:p>
        </w:tc>
        <w:tc>
          <w:tcPr>
            <w:tcW w:w="1512" w:type="dxa"/>
            <w:vAlign w:val="center"/>
          </w:tcPr>
          <w:p w:rsidR="007F6EB5" w:rsidRDefault="007F6EB5">
            <w:pPr>
              <w:spacing w:line="240" w:lineRule="exact"/>
              <w:jc w:val="center"/>
              <w:rPr>
                <w:rFonts w:cs="Times New Roman"/>
              </w:rPr>
            </w:pPr>
          </w:p>
        </w:tc>
        <w:tc>
          <w:tcPr>
            <w:tcW w:w="868" w:type="dxa"/>
            <w:vAlign w:val="center"/>
          </w:tcPr>
          <w:p w:rsidR="007F6EB5" w:rsidRDefault="007F6EB5">
            <w:pPr>
              <w:spacing w:line="240" w:lineRule="exact"/>
              <w:jc w:val="center"/>
              <w:rPr>
                <w:rFonts w:cs="Times New Roman"/>
              </w:rPr>
            </w:pPr>
          </w:p>
        </w:tc>
      </w:tr>
      <w:tr w:rsidR="007F6EB5">
        <w:trPr>
          <w:trHeight w:val="951"/>
        </w:trPr>
        <w:tc>
          <w:tcPr>
            <w:tcW w:w="500" w:type="dxa"/>
            <w:vAlign w:val="center"/>
          </w:tcPr>
          <w:p w:rsidR="007F6EB5" w:rsidRDefault="007F6EB5">
            <w:pPr>
              <w:spacing w:line="240" w:lineRule="exact"/>
              <w:jc w:val="center"/>
              <w:rPr>
                <w:rFonts w:cs="Times New Roman"/>
              </w:rPr>
            </w:pPr>
          </w:p>
        </w:tc>
        <w:tc>
          <w:tcPr>
            <w:tcW w:w="1652" w:type="dxa"/>
            <w:vAlign w:val="center"/>
          </w:tcPr>
          <w:p w:rsidR="007F6EB5" w:rsidRDefault="007F6EB5">
            <w:pPr>
              <w:spacing w:line="240" w:lineRule="exact"/>
              <w:jc w:val="center"/>
              <w:rPr>
                <w:rFonts w:cs="Times New Roman"/>
              </w:rPr>
            </w:pPr>
          </w:p>
        </w:tc>
        <w:tc>
          <w:tcPr>
            <w:tcW w:w="1382" w:type="dxa"/>
            <w:vAlign w:val="center"/>
          </w:tcPr>
          <w:p w:rsidR="007F6EB5" w:rsidRDefault="007F6EB5">
            <w:pPr>
              <w:spacing w:line="240" w:lineRule="exact"/>
              <w:jc w:val="center"/>
              <w:rPr>
                <w:rFonts w:cs="Times New Roman"/>
              </w:rPr>
            </w:pPr>
          </w:p>
        </w:tc>
        <w:tc>
          <w:tcPr>
            <w:tcW w:w="1170" w:type="dxa"/>
            <w:vAlign w:val="center"/>
          </w:tcPr>
          <w:p w:rsidR="007F6EB5" w:rsidRDefault="007F6EB5">
            <w:pPr>
              <w:spacing w:line="240" w:lineRule="exact"/>
              <w:jc w:val="center"/>
              <w:rPr>
                <w:rFonts w:cs="Times New Roman"/>
              </w:rPr>
            </w:pPr>
          </w:p>
        </w:tc>
        <w:tc>
          <w:tcPr>
            <w:tcW w:w="1843" w:type="dxa"/>
            <w:vAlign w:val="center"/>
          </w:tcPr>
          <w:p w:rsidR="007F6EB5" w:rsidRDefault="007F6EB5">
            <w:pPr>
              <w:spacing w:line="240" w:lineRule="exact"/>
              <w:rPr>
                <w:rFonts w:cs="Times New Roman"/>
              </w:rPr>
            </w:pPr>
          </w:p>
        </w:tc>
        <w:tc>
          <w:tcPr>
            <w:tcW w:w="1512" w:type="dxa"/>
            <w:vAlign w:val="center"/>
          </w:tcPr>
          <w:p w:rsidR="007F6EB5" w:rsidRDefault="007F6EB5">
            <w:pPr>
              <w:spacing w:line="240" w:lineRule="exact"/>
              <w:jc w:val="center"/>
              <w:rPr>
                <w:rFonts w:cs="Times New Roman"/>
              </w:rPr>
            </w:pPr>
          </w:p>
        </w:tc>
        <w:tc>
          <w:tcPr>
            <w:tcW w:w="868" w:type="dxa"/>
            <w:vAlign w:val="center"/>
          </w:tcPr>
          <w:p w:rsidR="007F6EB5" w:rsidRDefault="007F6EB5">
            <w:pPr>
              <w:spacing w:line="240" w:lineRule="exact"/>
              <w:jc w:val="center"/>
              <w:rPr>
                <w:rFonts w:cs="Times New Roman"/>
              </w:rPr>
            </w:pPr>
          </w:p>
        </w:tc>
      </w:tr>
      <w:tr w:rsidR="007F6EB5">
        <w:trPr>
          <w:trHeight w:val="951"/>
        </w:trPr>
        <w:tc>
          <w:tcPr>
            <w:tcW w:w="500" w:type="dxa"/>
            <w:vAlign w:val="center"/>
          </w:tcPr>
          <w:p w:rsidR="007F6EB5" w:rsidRDefault="007F6EB5">
            <w:pPr>
              <w:spacing w:line="240" w:lineRule="exact"/>
              <w:jc w:val="center"/>
              <w:rPr>
                <w:rFonts w:cs="Times New Roman"/>
              </w:rPr>
            </w:pPr>
          </w:p>
        </w:tc>
        <w:tc>
          <w:tcPr>
            <w:tcW w:w="1652" w:type="dxa"/>
            <w:vAlign w:val="center"/>
          </w:tcPr>
          <w:p w:rsidR="007F6EB5" w:rsidRDefault="007F6EB5">
            <w:pPr>
              <w:spacing w:line="240" w:lineRule="exact"/>
              <w:jc w:val="center"/>
              <w:rPr>
                <w:rFonts w:cs="Times New Roman"/>
              </w:rPr>
            </w:pPr>
          </w:p>
        </w:tc>
        <w:tc>
          <w:tcPr>
            <w:tcW w:w="1382" w:type="dxa"/>
            <w:vAlign w:val="center"/>
          </w:tcPr>
          <w:p w:rsidR="007F6EB5" w:rsidRDefault="007F6EB5">
            <w:pPr>
              <w:spacing w:line="240" w:lineRule="exact"/>
              <w:jc w:val="center"/>
              <w:rPr>
                <w:rFonts w:cs="Times New Roman"/>
              </w:rPr>
            </w:pPr>
          </w:p>
        </w:tc>
        <w:tc>
          <w:tcPr>
            <w:tcW w:w="1170" w:type="dxa"/>
            <w:vAlign w:val="center"/>
          </w:tcPr>
          <w:p w:rsidR="007F6EB5" w:rsidRDefault="007F6EB5">
            <w:pPr>
              <w:spacing w:line="240" w:lineRule="exact"/>
              <w:jc w:val="center"/>
              <w:rPr>
                <w:rFonts w:cs="Times New Roman"/>
              </w:rPr>
            </w:pPr>
          </w:p>
        </w:tc>
        <w:tc>
          <w:tcPr>
            <w:tcW w:w="1843" w:type="dxa"/>
            <w:vAlign w:val="center"/>
          </w:tcPr>
          <w:p w:rsidR="007F6EB5" w:rsidRDefault="007F6EB5">
            <w:pPr>
              <w:spacing w:line="240" w:lineRule="exact"/>
              <w:rPr>
                <w:rFonts w:cs="Times New Roman"/>
              </w:rPr>
            </w:pPr>
          </w:p>
        </w:tc>
        <w:tc>
          <w:tcPr>
            <w:tcW w:w="1512" w:type="dxa"/>
            <w:vAlign w:val="center"/>
          </w:tcPr>
          <w:p w:rsidR="007F6EB5" w:rsidRDefault="007F6EB5">
            <w:pPr>
              <w:spacing w:line="240" w:lineRule="exact"/>
              <w:jc w:val="center"/>
              <w:rPr>
                <w:rFonts w:cs="Times New Roman"/>
              </w:rPr>
            </w:pPr>
          </w:p>
        </w:tc>
        <w:tc>
          <w:tcPr>
            <w:tcW w:w="868" w:type="dxa"/>
            <w:vAlign w:val="center"/>
          </w:tcPr>
          <w:p w:rsidR="007F6EB5" w:rsidRDefault="007F6EB5">
            <w:pPr>
              <w:spacing w:line="240" w:lineRule="exact"/>
              <w:jc w:val="center"/>
              <w:rPr>
                <w:rFonts w:cs="Times New Roman"/>
              </w:rPr>
            </w:pPr>
          </w:p>
        </w:tc>
      </w:tr>
      <w:tr w:rsidR="007F6EB5">
        <w:trPr>
          <w:trHeight w:val="951"/>
        </w:trPr>
        <w:tc>
          <w:tcPr>
            <w:tcW w:w="500" w:type="dxa"/>
            <w:tcBorders>
              <w:bottom w:val="single" w:sz="12" w:space="0" w:color="auto"/>
            </w:tcBorders>
            <w:vAlign w:val="center"/>
          </w:tcPr>
          <w:p w:rsidR="007F6EB5" w:rsidRDefault="007F6EB5">
            <w:pPr>
              <w:spacing w:line="240" w:lineRule="exact"/>
              <w:jc w:val="center"/>
              <w:rPr>
                <w:rFonts w:cs="Times New Roman"/>
              </w:rPr>
            </w:pPr>
          </w:p>
        </w:tc>
        <w:tc>
          <w:tcPr>
            <w:tcW w:w="1652" w:type="dxa"/>
            <w:tcBorders>
              <w:bottom w:val="single" w:sz="12" w:space="0" w:color="auto"/>
            </w:tcBorders>
            <w:vAlign w:val="center"/>
          </w:tcPr>
          <w:p w:rsidR="007F6EB5" w:rsidRDefault="007F6EB5">
            <w:pPr>
              <w:spacing w:line="240" w:lineRule="exact"/>
              <w:jc w:val="center"/>
              <w:rPr>
                <w:rFonts w:cs="Times New Roman"/>
              </w:rPr>
            </w:pPr>
          </w:p>
        </w:tc>
        <w:tc>
          <w:tcPr>
            <w:tcW w:w="1382" w:type="dxa"/>
            <w:tcBorders>
              <w:bottom w:val="single" w:sz="12" w:space="0" w:color="auto"/>
            </w:tcBorders>
            <w:vAlign w:val="center"/>
          </w:tcPr>
          <w:p w:rsidR="007F6EB5" w:rsidRDefault="007F6EB5">
            <w:pPr>
              <w:spacing w:line="240" w:lineRule="exact"/>
              <w:jc w:val="center"/>
              <w:rPr>
                <w:rFonts w:cs="Times New Roman"/>
              </w:rPr>
            </w:pPr>
          </w:p>
        </w:tc>
        <w:tc>
          <w:tcPr>
            <w:tcW w:w="1170" w:type="dxa"/>
            <w:tcBorders>
              <w:bottom w:val="single" w:sz="12" w:space="0" w:color="auto"/>
            </w:tcBorders>
            <w:vAlign w:val="center"/>
          </w:tcPr>
          <w:p w:rsidR="007F6EB5" w:rsidRDefault="007F6EB5">
            <w:pPr>
              <w:spacing w:line="240" w:lineRule="exact"/>
              <w:jc w:val="center"/>
              <w:rPr>
                <w:rFonts w:cs="Times New Roman"/>
              </w:rPr>
            </w:pPr>
          </w:p>
        </w:tc>
        <w:tc>
          <w:tcPr>
            <w:tcW w:w="1843" w:type="dxa"/>
            <w:tcBorders>
              <w:bottom w:val="single" w:sz="12" w:space="0" w:color="auto"/>
            </w:tcBorders>
            <w:vAlign w:val="center"/>
          </w:tcPr>
          <w:p w:rsidR="007F6EB5" w:rsidRDefault="007F6EB5">
            <w:pPr>
              <w:spacing w:line="240" w:lineRule="exact"/>
              <w:rPr>
                <w:rFonts w:cs="Times New Roman"/>
              </w:rPr>
            </w:pPr>
          </w:p>
        </w:tc>
        <w:tc>
          <w:tcPr>
            <w:tcW w:w="1512" w:type="dxa"/>
            <w:tcBorders>
              <w:bottom w:val="single" w:sz="12" w:space="0" w:color="auto"/>
            </w:tcBorders>
            <w:vAlign w:val="center"/>
          </w:tcPr>
          <w:p w:rsidR="007F6EB5" w:rsidRDefault="007F6EB5">
            <w:pPr>
              <w:spacing w:line="240" w:lineRule="exact"/>
              <w:jc w:val="center"/>
              <w:rPr>
                <w:rFonts w:cs="Times New Roman"/>
              </w:rPr>
            </w:pPr>
          </w:p>
        </w:tc>
        <w:tc>
          <w:tcPr>
            <w:tcW w:w="868" w:type="dxa"/>
            <w:tcBorders>
              <w:bottom w:val="single" w:sz="12" w:space="0" w:color="auto"/>
            </w:tcBorders>
            <w:vAlign w:val="center"/>
          </w:tcPr>
          <w:p w:rsidR="007F6EB5" w:rsidRDefault="007F6EB5">
            <w:pPr>
              <w:spacing w:line="240" w:lineRule="exact"/>
              <w:jc w:val="center"/>
              <w:rPr>
                <w:rFonts w:cs="Times New Roman"/>
              </w:rPr>
            </w:pPr>
          </w:p>
        </w:tc>
      </w:tr>
    </w:tbl>
    <w:p w:rsidR="007F6EB5" w:rsidRDefault="007F6EB5">
      <w:pPr>
        <w:rPr>
          <w:rFonts w:cs="Times New Roman"/>
          <w:sz w:val="28"/>
          <w:szCs w:val="28"/>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b/>
          <w:bCs/>
        </w:rPr>
      </w:pPr>
    </w:p>
    <w:p w:rsidR="007F6EB5" w:rsidRDefault="007F6EB5">
      <w:pPr>
        <w:outlineLvl w:val="0"/>
        <w:rPr>
          <w:rFonts w:cs="Times New Roman"/>
          <w:sz w:val="21"/>
          <w:szCs w:val="21"/>
        </w:rPr>
      </w:pPr>
      <w:r>
        <w:rPr>
          <w:rFonts w:hint="eastAsia"/>
          <w:b/>
          <w:bCs/>
        </w:rPr>
        <w:t>附录</w:t>
      </w:r>
      <w:r>
        <w:rPr>
          <w:b/>
          <w:bCs/>
        </w:rPr>
        <w:t>3</w:t>
      </w:r>
      <w:r>
        <w:rPr>
          <w:rFonts w:hint="eastAsia"/>
          <w:b/>
          <w:bCs/>
        </w:rPr>
        <w:t>：</w:t>
      </w:r>
    </w:p>
    <w:p w:rsidR="007F6EB5" w:rsidRDefault="007F6EB5">
      <w:pPr>
        <w:jc w:val="center"/>
        <w:rPr>
          <w:rFonts w:cs="Times New Roman"/>
          <w:b/>
          <w:bCs/>
          <w:spacing w:val="60"/>
          <w:sz w:val="52"/>
          <w:szCs w:val="52"/>
        </w:rPr>
      </w:pPr>
    </w:p>
    <w:p w:rsidR="007F6EB5" w:rsidRDefault="007F6EB5">
      <w:pPr>
        <w:jc w:val="center"/>
        <w:rPr>
          <w:rFonts w:cs="Times New Roman"/>
          <w:b/>
          <w:bCs/>
          <w:spacing w:val="60"/>
          <w:sz w:val="52"/>
          <w:szCs w:val="52"/>
        </w:rPr>
      </w:pPr>
    </w:p>
    <w:p w:rsidR="007F6EB5" w:rsidRDefault="007F6EB5">
      <w:pPr>
        <w:jc w:val="center"/>
        <w:rPr>
          <w:rFonts w:cs="Times New Roman"/>
          <w:b/>
          <w:bCs/>
          <w:spacing w:val="60"/>
          <w:sz w:val="52"/>
          <w:szCs w:val="52"/>
        </w:rPr>
      </w:pPr>
      <w:r>
        <w:rPr>
          <w:rFonts w:hint="eastAsia"/>
          <w:b/>
          <w:bCs/>
          <w:spacing w:val="60"/>
          <w:sz w:val="52"/>
          <w:szCs w:val="52"/>
        </w:rPr>
        <w:t>工程监理企业资质</w:t>
      </w:r>
    </w:p>
    <w:p w:rsidR="007F6EB5" w:rsidRDefault="007F6EB5">
      <w:pPr>
        <w:jc w:val="center"/>
        <w:rPr>
          <w:rFonts w:cs="Times New Roman"/>
        </w:rPr>
      </w:pPr>
    </w:p>
    <w:p w:rsidR="007F6EB5" w:rsidRDefault="007F6EB5">
      <w:pPr>
        <w:jc w:val="center"/>
        <w:rPr>
          <w:rFonts w:cs="Times New Roman"/>
        </w:rPr>
      </w:pPr>
    </w:p>
    <w:p w:rsidR="007F6EB5" w:rsidRDefault="007F6EB5">
      <w:pPr>
        <w:jc w:val="center"/>
        <w:rPr>
          <w:rFonts w:cs="Times New Roman"/>
          <w:sz w:val="84"/>
          <w:szCs w:val="84"/>
        </w:rPr>
      </w:pPr>
    </w:p>
    <w:p w:rsidR="007F6EB5" w:rsidRDefault="007F6EB5">
      <w:pPr>
        <w:jc w:val="center"/>
        <w:rPr>
          <w:rFonts w:cs="Times New Roman"/>
          <w:b/>
          <w:bCs/>
          <w:sz w:val="72"/>
          <w:szCs w:val="72"/>
        </w:rPr>
      </w:pPr>
      <w:r>
        <w:rPr>
          <w:rFonts w:hint="eastAsia"/>
          <w:b/>
          <w:bCs/>
          <w:sz w:val="72"/>
          <w:szCs w:val="72"/>
        </w:rPr>
        <w:t>申</w:t>
      </w:r>
    </w:p>
    <w:p w:rsidR="007F6EB5" w:rsidRDefault="007F6EB5">
      <w:pPr>
        <w:jc w:val="center"/>
        <w:rPr>
          <w:rFonts w:cs="Times New Roman"/>
          <w:b/>
          <w:bCs/>
          <w:sz w:val="72"/>
          <w:szCs w:val="72"/>
        </w:rPr>
      </w:pPr>
      <w:r>
        <w:rPr>
          <w:rFonts w:hint="eastAsia"/>
          <w:b/>
          <w:bCs/>
          <w:sz w:val="72"/>
          <w:szCs w:val="72"/>
        </w:rPr>
        <w:t>报</w:t>
      </w:r>
    </w:p>
    <w:p w:rsidR="007F6EB5" w:rsidRDefault="007F6EB5">
      <w:pPr>
        <w:jc w:val="center"/>
        <w:rPr>
          <w:rFonts w:cs="Times New Roman"/>
          <w:b/>
          <w:bCs/>
          <w:sz w:val="72"/>
          <w:szCs w:val="72"/>
        </w:rPr>
      </w:pPr>
      <w:r>
        <w:rPr>
          <w:rFonts w:hint="eastAsia"/>
          <w:b/>
          <w:bCs/>
          <w:sz w:val="72"/>
          <w:szCs w:val="72"/>
        </w:rPr>
        <w:t>示</w:t>
      </w:r>
    </w:p>
    <w:p w:rsidR="007F6EB5" w:rsidRDefault="007F6EB5">
      <w:pPr>
        <w:jc w:val="center"/>
        <w:rPr>
          <w:rFonts w:cs="Times New Roman"/>
          <w:b/>
          <w:bCs/>
          <w:sz w:val="72"/>
          <w:szCs w:val="72"/>
        </w:rPr>
      </w:pPr>
      <w:r>
        <w:rPr>
          <w:rFonts w:hint="eastAsia"/>
          <w:b/>
          <w:bCs/>
          <w:sz w:val="72"/>
          <w:szCs w:val="72"/>
        </w:rPr>
        <w:t>范</w:t>
      </w:r>
    </w:p>
    <w:p w:rsidR="007F6EB5" w:rsidRDefault="007F6EB5">
      <w:pPr>
        <w:jc w:val="center"/>
        <w:rPr>
          <w:rFonts w:cs="Times New Roman"/>
          <w:b/>
          <w:bCs/>
          <w:sz w:val="72"/>
          <w:szCs w:val="72"/>
        </w:rPr>
      </w:pPr>
      <w:r>
        <w:rPr>
          <w:rFonts w:hint="eastAsia"/>
          <w:b/>
          <w:bCs/>
          <w:sz w:val="72"/>
          <w:szCs w:val="72"/>
        </w:rPr>
        <w:t>文</w:t>
      </w:r>
    </w:p>
    <w:p w:rsidR="007F6EB5" w:rsidRDefault="007F6EB5">
      <w:pPr>
        <w:jc w:val="center"/>
        <w:rPr>
          <w:rFonts w:cs="Times New Roman"/>
          <w:b/>
          <w:bCs/>
          <w:sz w:val="84"/>
          <w:szCs w:val="84"/>
        </w:rPr>
      </w:pPr>
      <w:r>
        <w:rPr>
          <w:rFonts w:hint="eastAsia"/>
          <w:b/>
          <w:bCs/>
          <w:sz w:val="72"/>
          <w:szCs w:val="72"/>
        </w:rPr>
        <w:t>本</w:t>
      </w:r>
    </w:p>
    <w:p w:rsidR="007F6EB5" w:rsidRDefault="007F6EB5">
      <w:pPr>
        <w:jc w:val="center"/>
        <w:rPr>
          <w:rFonts w:cs="Times New Roman"/>
          <w:b/>
          <w:bCs/>
          <w:sz w:val="84"/>
          <w:szCs w:val="84"/>
        </w:rPr>
      </w:pPr>
    </w:p>
    <w:p w:rsidR="007F6EB5" w:rsidRDefault="007F6EB5">
      <w:pPr>
        <w:rPr>
          <w:rFonts w:cs="Times New Roman"/>
          <w:b/>
          <w:bCs/>
          <w:sz w:val="84"/>
          <w:szCs w:val="84"/>
        </w:rPr>
      </w:pPr>
    </w:p>
    <w:p w:rsidR="007F6EB5" w:rsidRDefault="007F6EB5">
      <w:pPr>
        <w:jc w:val="center"/>
        <w:rPr>
          <w:rFonts w:cs="Times New Roman"/>
          <w:b/>
          <w:bCs/>
          <w:sz w:val="28"/>
          <w:szCs w:val="28"/>
        </w:rPr>
      </w:pPr>
    </w:p>
    <w:p w:rsidR="007F6EB5" w:rsidRDefault="007F6EB5">
      <w:pPr>
        <w:jc w:val="center"/>
        <w:rPr>
          <w:rFonts w:cs="Times New Roman"/>
          <w:b/>
          <w:bCs/>
          <w:sz w:val="52"/>
          <w:szCs w:val="52"/>
        </w:rPr>
      </w:pPr>
      <w:r>
        <w:rPr>
          <w:rFonts w:hint="eastAsia"/>
          <w:b/>
          <w:bCs/>
          <w:sz w:val="52"/>
          <w:szCs w:val="52"/>
        </w:rPr>
        <w:t>目</w:t>
      </w:r>
      <w:r>
        <w:rPr>
          <w:b/>
          <w:bCs/>
          <w:sz w:val="52"/>
          <w:szCs w:val="52"/>
        </w:rPr>
        <w:t xml:space="preserve">  </w:t>
      </w:r>
      <w:r>
        <w:rPr>
          <w:rFonts w:hint="eastAsia"/>
          <w:b/>
          <w:bCs/>
          <w:sz w:val="52"/>
          <w:szCs w:val="52"/>
        </w:rPr>
        <w:t>录</w:t>
      </w:r>
    </w:p>
    <w:p w:rsidR="007F6EB5" w:rsidRDefault="007F6EB5">
      <w:pPr>
        <w:spacing w:line="360" w:lineRule="auto"/>
        <w:rPr>
          <w:rFonts w:cs="Times New Roman"/>
          <w:color w:val="000000"/>
          <w:sz w:val="28"/>
          <w:szCs w:val="28"/>
        </w:rPr>
      </w:pPr>
      <w:r>
        <w:rPr>
          <w:rFonts w:cs="Times New Roman"/>
          <w:color w:val="000000"/>
          <w:sz w:val="28"/>
          <w:szCs w:val="28"/>
        </w:rPr>
        <w:br/>
      </w:r>
      <w:r>
        <w:rPr>
          <w:rFonts w:hint="eastAsia"/>
          <w:color w:val="000000"/>
          <w:sz w:val="28"/>
          <w:szCs w:val="28"/>
        </w:rPr>
        <w:t xml:space="preserve">　　</w:t>
      </w:r>
      <w:r>
        <w:rPr>
          <w:color w:val="000000"/>
          <w:sz w:val="28"/>
          <w:szCs w:val="28"/>
        </w:rPr>
        <w:t>1</w:t>
      </w:r>
      <w:r>
        <w:rPr>
          <w:rFonts w:hint="eastAsia"/>
          <w:color w:val="000000"/>
          <w:sz w:val="28"/>
          <w:szCs w:val="28"/>
        </w:rPr>
        <w:t>、《工程监理企业资质申请表》（一式三份单独装订）及相应电子文档；</w:t>
      </w:r>
      <w:r>
        <w:rPr>
          <w:rFonts w:cs="Times New Roman"/>
          <w:color w:val="000000"/>
          <w:sz w:val="28"/>
          <w:szCs w:val="28"/>
        </w:rPr>
        <w:br/>
      </w:r>
      <w:r>
        <w:rPr>
          <w:rFonts w:hint="eastAsia"/>
          <w:color w:val="000000"/>
          <w:sz w:val="28"/>
          <w:szCs w:val="28"/>
        </w:rPr>
        <w:t xml:space="preserve">　　</w:t>
      </w:r>
      <w:r>
        <w:rPr>
          <w:color w:val="000000"/>
          <w:sz w:val="28"/>
          <w:szCs w:val="28"/>
        </w:rPr>
        <w:t>2</w:t>
      </w:r>
      <w:r>
        <w:rPr>
          <w:rFonts w:hint="eastAsia"/>
          <w:color w:val="000000"/>
          <w:sz w:val="28"/>
          <w:szCs w:val="28"/>
        </w:rPr>
        <w:t>、企业法人、合伙企业营业执照正、副本复印件；</w:t>
      </w:r>
      <w:r>
        <w:rPr>
          <w:rFonts w:cs="Times New Roman"/>
          <w:color w:val="000000"/>
          <w:sz w:val="28"/>
          <w:szCs w:val="28"/>
        </w:rPr>
        <w:br/>
      </w:r>
      <w:r>
        <w:rPr>
          <w:rFonts w:hint="eastAsia"/>
          <w:color w:val="000000"/>
          <w:sz w:val="28"/>
          <w:szCs w:val="28"/>
        </w:rPr>
        <w:t xml:space="preserve">　　</w:t>
      </w:r>
      <w:r>
        <w:rPr>
          <w:color w:val="000000"/>
          <w:sz w:val="28"/>
          <w:szCs w:val="28"/>
        </w:rPr>
        <w:t>3</w:t>
      </w:r>
      <w:r>
        <w:rPr>
          <w:rFonts w:hint="eastAsia"/>
          <w:color w:val="000000"/>
          <w:sz w:val="28"/>
          <w:szCs w:val="28"/>
        </w:rPr>
        <w:t>、企业章程或合伙人协议复印件；</w:t>
      </w:r>
      <w:r>
        <w:rPr>
          <w:rFonts w:cs="Times New Roman"/>
          <w:color w:val="000000"/>
          <w:sz w:val="28"/>
          <w:szCs w:val="28"/>
        </w:rPr>
        <w:br/>
      </w:r>
      <w:r>
        <w:rPr>
          <w:rFonts w:hint="eastAsia"/>
          <w:color w:val="000000"/>
          <w:sz w:val="28"/>
          <w:szCs w:val="28"/>
        </w:rPr>
        <w:t xml:space="preserve">　　</w:t>
      </w:r>
      <w:r>
        <w:rPr>
          <w:color w:val="000000"/>
          <w:sz w:val="28"/>
          <w:szCs w:val="28"/>
        </w:rPr>
        <w:t>4</w:t>
      </w:r>
      <w:r>
        <w:rPr>
          <w:rFonts w:hint="eastAsia"/>
          <w:color w:val="000000"/>
          <w:sz w:val="28"/>
          <w:szCs w:val="28"/>
        </w:rPr>
        <w:t>、企业法定代表人、企业负责人的身份证明、工作简历及任命（聘用）文件；</w:t>
      </w:r>
      <w:r>
        <w:rPr>
          <w:rFonts w:cs="Times New Roman"/>
          <w:color w:val="000000"/>
          <w:sz w:val="28"/>
          <w:szCs w:val="28"/>
        </w:rPr>
        <w:br/>
      </w:r>
      <w:r>
        <w:rPr>
          <w:rFonts w:hint="eastAsia"/>
          <w:color w:val="000000"/>
          <w:sz w:val="28"/>
          <w:szCs w:val="28"/>
        </w:rPr>
        <w:t xml:space="preserve">　　</w:t>
      </w:r>
      <w:r>
        <w:rPr>
          <w:color w:val="000000"/>
          <w:sz w:val="28"/>
          <w:szCs w:val="28"/>
        </w:rPr>
        <w:t>5</w:t>
      </w:r>
      <w:r>
        <w:rPr>
          <w:rFonts w:hint="eastAsia"/>
          <w:color w:val="000000"/>
          <w:sz w:val="28"/>
          <w:szCs w:val="28"/>
        </w:rPr>
        <w:t>、企业技术负责人的身份证明、工作简历、任命（聘用）文件、毕业证书、相关专业学历证书、职称证书和加盖执业印章的《中华人民共和国注册监理工程师注册执业证书》等复印件；</w:t>
      </w:r>
      <w:r>
        <w:rPr>
          <w:rFonts w:cs="Times New Roman"/>
          <w:color w:val="000000"/>
          <w:sz w:val="28"/>
          <w:szCs w:val="28"/>
        </w:rPr>
        <w:br/>
      </w:r>
      <w:r>
        <w:rPr>
          <w:rFonts w:hint="eastAsia"/>
          <w:color w:val="000000"/>
          <w:sz w:val="28"/>
          <w:szCs w:val="28"/>
        </w:rPr>
        <w:t xml:space="preserve">　　</w:t>
      </w:r>
      <w:r>
        <w:rPr>
          <w:color w:val="000000"/>
          <w:sz w:val="28"/>
          <w:szCs w:val="28"/>
        </w:rPr>
        <w:t>6</w:t>
      </w:r>
      <w:r>
        <w:rPr>
          <w:rFonts w:hint="eastAsia"/>
          <w:color w:val="000000"/>
          <w:sz w:val="28"/>
          <w:szCs w:val="28"/>
        </w:rPr>
        <w:t>、《工程监理企业资质申请表》中所列注册执业人员的身份证明、加盖执业印章的注册执业证书复印件（无执业印章的，须提供注册执业证书复印件）；</w:t>
      </w:r>
    </w:p>
    <w:p w:rsidR="007F6EB5" w:rsidRDefault="007F6EB5">
      <w:pPr>
        <w:rPr>
          <w:rFonts w:cs="Times New Roman"/>
          <w:b/>
          <w:bCs/>
        </w:rPr>
      </w:pPr>
      <w:r>
        <w:rPr>
          <w:sz w:val="28"/>
          <w:szCs w:val="28"/>
        </w:rPr>
        <w:t>7</w:t>
      </w:r>
      <w:r>
        <w:rPr>
          <w:rFonts w:hint="eastAsia"/>
          <w:sz w:val="28"/>
          <w:szCs w:val="28"/>
        </w:rPr>
        <w:t>、有关企业质量管理体系、技术和档案等管理制度的证明材料</w:t>
      </w:r>
      <w:r>
        <w:rPr>
          <w:rFonts w:cs="Times New Roman"/>
          <w:sz w:val="28"/>
          <w:szCs w:val="28"/>
        </w:rPr>
        <w:br/>
      </w:r>
      <w:r>
        <w:rPr>
          <w:rFonts w:hint="eastAsia"/>
          <w:color w:val="000000"/>
          <w:sz w:val="28"/>
          <w:szCs w:val="28"/>
        </w:rPr>
        <w:t xml:space="preserve">　　</w:t>
      </w:r>
      <w:r>
        <w:rPr>
          <w:color w:val="000000"/>
          <w:sz w:val="28"/>
          <w:szCs w:val="28"/>
        </w:rPr>
        <w:t>8</w:t>
      </w:r>
      <w:r>
        <w:rPr>
          <w:rFonts w:hint="eastAsia"/>
          <w:color w:val="000000"/>
          <w:sz w:val="28"/>
          <w:szCs w:val="28"/>
        </w:rPr>
        <w:t>、企业必要的工程试验检测设备的购置清单（按申请表要求填写）。</w:t>
      </w:r>
      <w:r>
        <w:rPr>
          <w:rFonts w:cs="Times New Roman"/>
          <w:color w:val="000000"/>
          <w:sz w:val="28"/>
          <w:szCs w:val="28"/>
        </w:rPr>
        <w:br/>
      </w:r>
      <w:r>
        <w:rPr>
          <w:color w:val="000000"/>
          <w:sz w:val="28"/>
          <w:szCs w:val="28"/>
        </w:rPr>
        <w:t xml:space="preserve">    9</w:t>
      </w:r>
      <w:r>
        <w:rPr>
          <w:rFonts w:hint="eastAsia"/>
          <w:color w:val="000000"/>
          <w:sz w:val="28"/>
          <w:szCs w:val="28"/>
        </w:rPr>
        <w:t>、取得专业资质的企业申请晋升专业资质等级或者取得专业甲级资质的企业申请综合资质的，除前款规定的材料外，还应当提交企业原工程监理企业资质证书正、副本复印件，企业《监理业务手册》及近两年已完成代表工程的监理合同、监理规划、工程竣工验收报告及监理工作总结。</w:t>
      </w:r>
    </w:p>
    <w:p w:rsidR="007F6EB5" w:rsidRDefault="007F6EB5">
      <w:pP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outlineLvl w:val="0"/>
        <w:rPr>
          <w:rFonts w:ascii="黑体" w:eastAsia="黑体" w:cs="黑体"/>
          <w:b/>
          <w:bCs/>
          <w:sz w:val="48"/>
          <w:szCs w:val="48"/>
        </w:rPr>
      </w:pPr>
      <w:r>
        <w:rPr>
          <w:rFonts w:ascii="黑体" w:eastAsia="黑体" w:cs="黑体" w:hint="eastAsia"/>
          <w:b/>
          <w:bCs/>
          <w:sz w:val="48"/>
          <w:szCs w:val="48"/>
        </w:rPr>
        <w:t>工</w:t>
      </w:r>
      <w:r>
        <w:rPr>
          <w:rFonts w:ascii="黑体" w:eastAsia="黑体" w:cs="黑体"/>
          <w:b/>
          <w:bCs/>
          <w:sz w:val="48"/>
          <w:szCs w:val="48"/>
        </w:rPr>
        <w:t xml:space="preserve">  </w:t>
      </w:r>
      <w:r>
        <w:rPr>
          <w:rFonts w:ascii="黑体" w:eastAsia="黑体" w:cs="黑体" w:hint="eastAsia"/>
          <w:b/>
          <w:bCs/>
          <w:sz w:val="48"/>
          <w:szCs w:val="48"/>
        </w:rPr>
        <w:t>程</w:t>
      </w:r>
      <w:r>
        <w:rPr>
          <w:rFonts w:ascii="黑体" w:eastAsia="黑体" w:cs="黑体"/>
          <w:b/>
          <w:bCs/>
          <w:sz w:val="48"/>
          <w:szCs w:val="48"/>
        </w:rPr>
        <w:t xml:space="preserve">  </w:t>
      </w:r>
      <w:r>
        <w:rPr>
          <w:rFonts w:ascii="黑体" w:eastAsia="黑体" w:cs="黑体" w:hint="eastAsia"/>
          <w:b/>
          <w:bCs/>
          <w:sz w:val="48"/>
          <w:szCs w:val="48"/>
        </w:rPr>
        <w:t>监</w:t>
      </w:r>
      <w:r>
        <w:rPr>
          <w:rFonts w:ascii="黑体" w:eastAsia="黑体" w:cs="黑体"/>
          <w:b/>
          <w:bCs/>
          <w:sz w:val="48"/>
          <w:szCs w:val="48"/>
        </w:rPr>
        <w:t xml:space="preserve">  </w:t>
      </w:r>
      <w:r>
        <w:rPr>
          <w:rFonts w:ascii="黑体" w:eastAsia="黑体" w:cs="黑体" w:hint="eastAsia"/>
          <w:b/>
          <w:bCs/>
          <w:sz w:val="48"/>
          <w:szCs w:val="48"/>
        </w:rPr>
        <w:t>理</w:t>
      </w:r>
      <w:r>
        <w:rPr>
          <w:rFonts w:ascii="黑体" w:eastAsia="黑体" w:cs="黑体"/>
          <w:b/>
          <w:bCs/>
          <w:sz w:val="48"/>
          <w:szCs w:val="48"/>
        </w:rPr>
        <w:t xml:space="preserve">  </w:t>
      </w:r>
      <w:r>
        <w:rPr>
          <w:rFonts w:ascii="黑体" w:eastAsia="黑体" w:cs="黑体" w:hint="eastAsia"/>
          <w:b/>
          <w:bCs/>
          <w:sz w:val="48"/>
          <w:szCs w:val="48"/>
        </w:rPr>
        <w:t>企</w:t>
      </w:r>
      <w:r>
        <w:rPr>
          <w:rFonts w:ascii="黑体" w:eastAsia="黑体" w:cs="黑体"/>
          <w:b/>
          <w:bCs/>
          <w:sz w:val="48"/>
          <w:szCs w:val="48"/>
        </w:rPr>
        <w:t xml:space="preserve">  </w:t>
      </w:r>
      <w:r>
        <w:rPr>
          <w:rFonts w:ascii="黑体" w:eastAsia="黑体" w:cs="黑体" w:hint="eastAsia"/>
          <w:b/>
          <w:bCs/>
          <w:sz w:val="48"/>
          <w:szCs w:val="48"/>
        </w:rPr>
        <w:t>业</w:t>
      </w:r>
      <w:r>
        <w:rPr>
          <w:rFonts w:ascii="黑体" w:eastAsia="黑体" w:cs="黑体"/>
          <w:b/>
          <w:bCs/>
          <w:sz w:val="48"/>
          <w:szCs w:val="48"/>
        </w:rPr>
        <w:t xml:space="preserve"> </w:t>
      </w:r>
    </w:p>
    <w:p w:rsidR="007F6EB5" w:rsidRDefault="007F6EB5">
      <w:pPr>
        <w:jc w:val="center"/>
        <w:rPr>
          <w:rFonts w:ascii="黑体" w:eastAsia="黑体" w:cs="Times New Roman"/>
          <w:b/>
          <w:bCs/>
          <w:sz w:val="48"/>
          <w:szCs w:val="48"/>
        </w:rPr>
      </w:pPr>
    </w:p>
    <w:p w:rsidR="007F6EB5" w:rsidRDefault="007F6EB5">
      <w:pPr>
        <w:jc w:val="center"/>
        <w:rPr>
          <w:rFonts w:ascii="黑体" w:eastAsia="黑体" w:cs="Times New Roman"/>
          <w:b/>
          <w:bCs/>
          <w:sz w:val="48"/>
          <w:szCs w:val="48"/>
        </w:rPr>
      </w:pPr>
      <w:r>
        <w:rPr>
          <w:rFonts w:ascii="黑体" w:eastAsia="黑体" w:cs="黑体" w:hint="eastAsia"/>
          <w:b/>
          <w:bCs/>
          <w:sz w:val="48"/>
          <w:szCs w:val="48"/>
        </w:rPr>
        <w:t>资</w:t>
      </w:r>
      <w:r>
        <w:rPr>
          <w:rFonts w:ascii="黑体" w:eastAsia="黑体" w:cs="黑体"/>
          <w:b/>
          <w:bCs/>
          <w:sz w:val="48"/>
          <w:szCs w:val="48"/>
        </w:rPr>
        <w:t xml:space="preserve">  </w:t>
      </w:r>
      <w:r>
        <w:rPr>
          <w:rFonts w:ascii="黑体" w:eastAsia="黑体" w:cs="黑体" w:hint="eastAsia"/>
          <w:b/>
          <w:bCs/>
          <w:sz w:val="48"/>
          <w:szCs w:val="48"/>
        </w:rPr>
        <w:t>质</w:t>
      </w:r>
      <w:r>
        <w:rPr>
          <w:rFonts w:ascii="黑体" w:eastAsia="黑体" w:cs="黑体"/>
          <w:b/>
          <w:bCs/>
          <w:sz w:val="48"/>
          <w:szCs w:val="48"/>
        </w:rPr>
        <w:t xml:space="preserve">  </w:t>
      </w:r>
      <w:r>
        <w:rPr>
          <w:rFonts w:ascii="黑体" w:eastAsia="黑体" w:cs="黑体" w:hint="eastAsia"/>
          <w:b/>
          <w:bCs/>
          <w:sz w:val="48"/>
          <w:szCs w:val="48"/>
        </w:rPr>
        <w:t>申</w:t>
      </w:r>
      <w:r>
        <w:rPr>
          <w:rFonts w:ascii="黑体" w:eastAsia="黑体" w:cs="黑体"/>
          <w:b/>
          <w:bCs/>
          <w:sz w:val="48"/>
          <w:szCs w:val="48"/>
        </w:rPr>
        <w:t xml:space="preserve">  </w:t>
      </w:r>
      <w:r>
        <w:rPr>
          <w:rFonts w:ascii="黑体" w:eastAsia="黑体" w:cs="黑体" w:hint="eastAsia"/>
          <w:b/>
          <w:bCs/>
          <w:sz w:val="48"/>
          <w:szCs w:val="48"/>
        </w:rPr>
        <w:t>请</w:t>
      </w:r>
      <w:r>
        <w:rPr>
          <w:rFonts w:ascii="黑体" w:eastAsia="黑体" w:cs="黑体"/>
          <w:b/>
          <w:bCs/>
          <w:sz w:val="48"/>
          <w:szCs w:val="48"/>
        </w:rPr>
        <w:t xml:space="preserve">  </w:t>
      </w:r>
      <w:r>
        <w:rPr>
          <w:rFonts w:ascii="黑体" w:eastAsia="黑体" w:cs="黑体" w:hint="eastAsia"/>
          <w:b/>
          <w:bCs/>
          <w:sz w:val="48"/>
          <w:szCs w:val="48"/>
        </w:rPr>
        <w:t>表</w:t>
      </w: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b/>
          <w:bCs/>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sz w:val="48"/>
          <w:szCs w:val="48"/>
        </w:rPr>
      </w:pPr>
    </w:p>
    <w:p w:rsidR="007F6EB5" w:rsidRDefault="007F6EB5">
      <w:pPr>
        <w:jc w:val="center"/>
        <w:rPr>
          <w:rFonts w:ascii="仿宋_GB2312" w:eastAsia="仿宋_GB2312" w:cs="Times New Roman"/>
          <w:b/>
          <w:bCs/>
          <w:sz w:val="30"/>
          <w:szCs w:val="30"/>
        </w:rPr>
      </w:pPr>
      <w:r>
        <w:rPr>
          <w:rFonts w:ascii="仿宋_GB2312" w:eastAsia="仿宋_GB2312" w:cs="仿宋_GB2312" w:hint="eastAsia"/>
          <w:b/>
          <w:bCs/>
          <w:sz w:val="30"/>
          <w:szCs w:val="30"/>
        </w:rPr>
        <w:t>申</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企</w:t>
      </w:r>
      <w:r>
        <w:rPr>
          <w:rFonts w:ascii="仿宋_GB2312" w:eastAsia="仿宋_GB2312" w:cs="仿宋_GB2312"/>
          <w:b/>
          <w:bCs/>
          <w:sz w:val="30"/>
          <w:szCs w:val="30"/>
        </w:rPr>
        <w:t xml:space="preserve"> </w:t>
      </w:r>
      <w:r>
        <w:rPr>
          <w:rFonts w:ascii="仿宋_GB2312" w:eastAsia="仿宋_GB2312" w:cs="仿宋_GB2312" w:hint="eastAsia"/>
          <w:b/>
          <w:bCs/>
          <w:sz w:val="30"/>
          <w:szCs w:val="30"/>
        </w:rPr>
        <w:t>业</w:t>
      </w:r>
      <w:r>
        <w:rPr>
          <w:rFonts w:ascii="仿宋_GB2312" w:eastAsia="仿宋_GB2312" w:cs="仿宋_GB2312"/>
          <w:b/>
          <w:bCs/>
          <w:sz w:val="30"/>
          <w:szCs w:val="30"/>
        </w:rPr>
        <w:t xml:space="preserve"> </w:t>
      </w:r>
      <w:r>
        <w:rPr>
          <w:rFonts w:ascii="仿宋_GB2312" w:eastAsia="仿宋_GB2312" w:cs="仿宋_GB2312"/>
          <w:b/>
          <w:bCs/>
          <w:sz w:val="30"/>
          <w:szCs w:val="30"/>
          <w:u w:val="single"/>
        </w:rPr>
        <w:t xml:space="preserve">                     </w:t>
      </w:r>
      <w:r>
        <w:rPr>
          <w:rFonts w:ascii="仿宋_GB2312" w:eastAsia="仿宋_GB2312" w:cs="仿宋_GB2312" w:hint="eastAsia"/>
          <w:b/>
          <w:bCs/>
          <w:sz w:val="30"/>
          <w:szCs w:val="30"/>
        </w:rPr>
        <w:t>（公章）</w:t>
      </w:r>
    </w:p>
    <w:p w:rsidR="007F6EB5" w:rsidRDefault="007F6EB5" w:rsidP="00612AB7">
      <w:pPr>
        <w:ind w:firstLineChars="358" w:firstLine="31680"/>
        <w:rPr>
          <w:rFonts w:ascii="仿宋_GB2312" w:eastAsia="仿宋_GB2312" w:cs="仿宋_GB2312"/>
          <w:b/>
          <w:bCs/>
          <w:sz w:val="30"/>
          <w:szCs w:val="30"/>
          <w:u w:val="single"/>
        </w:rPr>
      </w:pPr>
      <w:r>
        <w:rPr>
          <w:rFonts w:ascii="仿宋_GB2312" w:eastAsia="仿宋_GB2312" w:cs="仿宋_GB2312" w:hint="eastAsia"/>
          <w:b/>
          <w:bCs/>
          <w:sz w:val="30"/>
          <w:szCs w:val="30"/>
        </w:rPr>
        <w:t>填</w:t>
      </w:r>
      <w:r>
        <w:rPr>
          <w:rFonts w:ascii="仿宋_GB2312" w:eastAsia="仿宋_GB2312" w:cs="仿宋_GB2312"/>
          <w:b/>
          <w:bCs/>
          <w:sz w:val="30"/>
          <w:szCs w:val="30"/>
        </w:rPr>
        <w:t xml:space="preserve"> </w:t>
      </w:r>
      <w:r>
        <w:rPr>
          <w:rFonts w:ascii="仿宋_GB2312" w:eastAsia="仿宋_GB2312" w:cs="仿宋_GB2312" w:hint="eastAsia"/>
          <w:b/>
          <w:bCs/>
          <w:sz w:val="30"/>
          <w:szCs w:val="30"/>
        </w:rPr>
        <w:t>报</w:t>
      </w:r>
      <w:r>
        <w:rPr>
          <w:rFonts w:ascii="仿宋_GB2312" w:eastAsia="仿宋_GB2312" w:cs="仿宋_GB2312"/>
          <w:b/>
          <w:bCs/>
          <w:sz w:val="30"/>
          <w:szCs w:val="30"/>
        </w:rPr>
        <w:t xml:space="preserve"> </w:t>
      </w:r>
      <w:r>
        <w:rPr>
          <w:rFonts w:ascii="仿宋_GB2312" w:eastAsia="仿宋_GB2312" w:cs="仿宋_GB2312" w:hint="eastAsia"/>
          <w:b/>
          <w:bCs/>
          <w:sz w:val="30"/>
          <w:szCs w:val="30"/>
        </w:rPr>
        <w:t>日</w:t>
      </w:r>
      <w:r>
        <w:rPr>
          <w:rFonts w:ascii="仿宋_GB2312" w:eastAsia="仿宋_GB2312" w:cs="仿宋_GB2312"/>
          <w:b/>
          <w:bCs/>
          <w:sz w:val="30"/>
          <w:szCs w:val="30"/>
        </w:rPr>
        <w:t xml:space="preserve"> </w:t>
      </w:r>
      <w:r>
        <w:rPr>
          <w:rFonts w:ascii="仿宋_GB2312" w:eastAsia="仿宋_GB2312" w:cs="仿宋_GB2312" w:hint="eastAsia"/>
          <w:b/>
          <w:bCs/>
          <w:sz w:val="30"/>
          <w:szCs w:val="30"/>
        </w:rPr>
        <w:t>期</w:t>
      </w:r>
      <w:r>
        <w:rPr>
          <w:rFonts w:ascii="仿宋_GB2312" w:eastAsia="仿宋_GB2312" w:cs="仿宋_GB2312"/>
          <w:b/>
          <w:bCs/>
          <w:sz w:val="30"/>
          <w:szCs w:val="30"/>
          <w:u w:val="single"/>
        </w:rPr>
        <w:t xml:space="preserve">                      </w:t>
      </w:r>
    </w:p>
    <w:p w:rsidR="007F6EB5" w:rsidRDefault="007F6EB5">
      <w:pPr>
        <w:jc w:val="center"/>
        <w:rPr>
          <w:rFonts w:ascii="仿宋_GB2312" w:eastAsia="仿宋_GB2312" w:cs="Times New Roman"/>
          <w:sz w:val="36"/>
          <w:szCs w:val="36"/>
        </w:rPr>
        <w:sectPr w:rsidR="007F6EB5">
          <w:headerReference w:type="default" r:id="rId12"/>
          <w:pgSz w:w="11906" w:h="16838"/>
          <w:pgMar w:top="1440" w:right="1797" w:bottom="1440" w:left="1797" w:header="851" w:footer="992" w:gutter="0"/>
          <w:cols w:space="425"/>
          <w:docGrid w:type="lines" w:linePitch="312"/>
        </w:sectPr>
      </w:pPr>
    </w:p>
    <w:p w:rsidR="007F6EB5" w:rsidRDefault="007F6EB5">
      <w:pPr>
        <w:spacing w:line="440" w:lineRule="exact"/>
        <w:jc w:val="center"/>
        <w:outlineLvl w:val="0"/>
        <w:rPr>
          <w:rFonts w:ascii="黑体" w:eastAsia="黑体" w:cs="Times New Roman"/>
          <w:b/>
          <w:bCs/>
          <w:sz w:val="32"/>
          <w:szCs w:val="32"/>
        </w:rPr>
      </w:pPr>
      <w:r>
        <w:rPr>
          <w:rFonts w:ascii="黑体" w:eastAsia="黑体" w:cs="黑体" w:hint="eastAsia"/>
          <w:b/>
          <w:bCs/>
          <w:sz w:val="32"/>
          <w:szCs w:val="32"/>
        </w:rPr>
        <w:t>填表须知</w:t>
      </w:r>
    </w:p>
    <w:p w:rsidR="007F6EB5" w:rsidRDefault="007F6EB5">
      <w:pPr>
        <w:pStyle w:val="BodyTextIndent"/>
        <w:widowControl w:val="0"/>
        <w:tabs>
          <w:tab w:val="left" w:pos="0"/>
        </w:tabs>
        <w:spacing w:after="0"/>
        <w:ind w:leftChars="0" w:left="0"/>
        <w:jc w:val="both"/>
        <w:rPr>
          <w:rFonts w:ascii="仿宋_GB2312" w:eastAsia="仿宋_GB2312" w:cs="Times New Roman"/>
          <w:sz w:val="28"/>
          <w:szCs w:val="28"/>
        </w:rPr>
      </w:pPr>
    </w:p>
    <w:p w:rsidR="007F6EB5" w:rsidRDefault="007F6EB5">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本表适用于申请工程监理企业资质核定、升级、增加其他专业资质和资质延续时使用。</w:t>
      </w:r>
    </w:p>
    <w:p w:rsidR="007F6EB5" w:rsidRDefault="007F6EB5">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本表要求用计算机填写打印，不得涂改。</w:t>
      </w:r>
    </w:p>
    <w:p w:rsidR="007F6EB5" w:rsidRDefault="007F6EB5">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申请企业应按要求逐项填写有关内容，各页纸张如不够，可增加附页。</w:t>
      </w:r>
    </w:p>
    <w:p w:rsidR="007F6EB5" w:rsidRDefault="007F6EB5">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企业在填写此表时，只填写与监理有关的情况。</w:t>
      </w:r>
    </w:p>
    <w:p w:rsidR="007F6EB5" w:rsidRDefault="007F6EB5">
      <w:pPr>
        <w:pStyle w:val="BodyTextIndent"/>
        <w:widowControl w:val="0"/>
        <w:numPr>
          <w:ilvl w:val="0"/>
          <w:numId w:val="3"/>
        </w:numPr>
        <w:tabs>
          <w:tab w:val="left" w:pos="0"/>
        </w:tabs>
        <w:spacing w:after="0"/>
        <w:ind w:leftChars="0"/>
        <w:jc w:val="both"/>
        <w:rPr>
          <w:rFonts w:ascii="仿宋_GB2312" w:eastAsia="仿宋_GB2312" w:cs="Times New Roman"/>
          <w:sz w:val="28"/>
          <w:szCs w:val="28"/>
        </w:rPr>
      </w:pPr>
      <w:r>
        <w:rPr>
          <w:rFonts w:ascii="仿宋_GB2312" w:eastAsia="仿宋_GB2312" w:cs="仿宋_GB2312" w:hint="eastAsia"/>
          <w:sz w:val="28"/>
          <w:szCs w:val="28"/>
        </w:rPr>
        <w:t>申请企业填报材料必须真实。</w:t>
      </w:r>
    </w:p>
    <w:p w:rsidR="007F6EB5" w:rsidRDefault="007F6EB5" w:rsidP="00612AB7">
      <w:pPr>
        <w:spacing w:line="500" w:lineRule="exact"/>
        <w:ind w:firstLineChars="238" w:firstLine="31680"/>
        <w:rPr>
          <w:rFonts w:ascii="仿宋_GB2312" w:eastAsia="仿宋_GB2312" w:cs="Times New Roman"/>
          <w:sz w:val="28"/>
          <w:szCs w:val="28"/>
        </w:rPr>
      </w:pPr>
      <w:r>
        <w:rPr>
          <w:rFonts w:ascii="仿宋_GB2312" w:eastAsia="仿宋_GB2312" w:cs="Times New Roman"/>
          <w:sz w:val="28"/>
          <w:szCs w:val="28"/>
        </w:rPr>
        <w:br w:type="page"/>
      </w:r>
    </w:p>
    <w:p w:rsidR="007F6EB5" w:rsidRDefault="007F6EB5" w:rsidP="00612AB7">
      <w:pPr>
        <w:spacing w:line="500" w:lineRule="exact"/>
        <w:ind w:firstLineChars="238" w:firstLine="31680"/>
        <w:rPr>
          <w:rFonts w:ascii="仿宋_GB2312" w:eastAsia="仿宋_GB2312" w:cs="Times New Roman"/>
          <w:sz w:val="28"/>
          <w:szCs w:val="28"/>
        </w:rPr>
      </w:pPr>
    </w:p>
    <w:p w:rsidR="007F6EB5" w:rsidRDefault="007F6EB5">
      <w:pPr>
        <w:spacing w:line="360" w:lineRule="auto"/>
        <w:jc w:val="center"/>
        <w:outlineLvl w:val="0"/>
        <w:rPr>
          <w:rFonts w:ascii="仿宋_GB2312" w:eastAsia="仿宋_GB2312" w:cs="Times New Roman"/>
          <w:b/>
          <w:bCs/>
          <w:sz w:val="28"/>
          <w:szCs w:val="28"/>
        </w:rPr>
      </w:pPr>
      <w:r>
        <w:rPr>
          <w:rFonts w:ascii="仿宋_GB2312" w:eastAsia="仿宋_GB2312" w:cs="仿宋_GB2312" w:hint="eastAsia"/>
          <w:b/>
          <w:bCs/>
          <w:sz w:val="28"/>
          <w:szCs w:val="28"/>
        </w:rPr>
        <w:t>企业法定代表人声明</w:t>
      </w:r>
    </w:p>
    <w:tbl>
      <w:tblPr>
        <w:tblpPr w:leftFromText="180" w:rightFromText="180" w:vertAnchor="page" w:horzAnchor="margin" w:tblpXSpec="center" w:tblpY="3313"/>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0"/>
      </w:tblGrid>
      <w:tr w:rsidR="007F6EB5">
        <w:trPr>
          <w:trHeight w:val="4507"/>
        </w:trPr>
        <w:tc>
          <w:tcPr>
            <w:tcW w:w="9720" w:type="dxa"/>
            <w:vAlign w:val="center"/>
          </w:tcPr>
          <w:p w:rsidR="007F6EB5" w:rsidRDefault="007F6EB5" w:rsidP="007F6EB5">
            <w:pPr>
              <w:spacing w:line="360" w:lineRule="auto"/>
              <w:ind w:firstLineChars="200" w:firstLine="31680"/>
              <w:rPr>
                <w:rFonts w:ascii="仿宋_GB2312" w:eastAsia="仿宋_GB2312" w:cs="Times New Roman"/>
              </w:rPr>
            </w:pPr>
            <w:r>
              <w:rPr>
                <w:rFonts w:ascii="仿宋_GB2312" w:eastAsia="仿宋_GB2312" w:cs="仿宋_GB2312" w:hint="eastAsia"/>
              </w:rPr>
              <w:t>本人　　　　（法定代表人）　　　　　　　　　　　　（身份证号码）郑重声明：</w:t>
            </w:r>
          </w:p>
          <w:p w:rsidR="007F6EB5" w:rsidRDefault="007F6EB5" w:rsidP="007F6EB5">
            <w:pPr>
              <w:spacing w:line="360" w:lineRule="auto"/>
              <w:ind w:firstLineChars="200" w:firstLine="31680"/>
              <w:rPr>
                <w:rFonts w:ascii="仿宋_GB2312" w:eastAsia="仿宋_GB2312" w:cs="Times New Roman"/>
              </w:rPr>
            </w:pPr>
            <w:r>
              <w:rPr>
                <w:rFonts w:ascii="仿宋_GB2312" w:eastAsia="仿宋_GB2312" w:cs="仿宋_GB2312" w:hint="eastAsia"/>
              </w:rPr>
              <w:t>本企业此次填报的《工程监理企业资质申请表》及附件材料的全部数据、内容是真实的，同样我在此所做的声明也是真实有效的。我知道提供虚假的声明与资料是严重的违法行为，此次资质申报的资料如有虚假，本企业愿接受建设主管部门及其他有关部门依法给予的处罚。</w:t>
            </w: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企业法定代表人：（签名）</w:t>
            </w:r>
            <w:r>
              <w:rPr>
                <w:rFonts w:ascii="仿宋_GB2312" w:eastAsia="仿宋_GB2312" w:cs="仿宋_GB2312"/>
                <w:spacing w:val="6"/>
              </w:rPr>
              <w:t xml:space="preserve">      </w:t>
            </w:r>
            <w:r>
              <w:rPr>
                <w:rFonts w:ascii="仿宋_GB2312" w:eastAsia="仿宋_GB2312" w:cs="仿宋_GB2312" w:hint="eastAsia"/>
              </w:rPr>
              <w:t>（公章）</w:t>
            </w: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rPr>
              <w:t xml:space="preserve">                                                    </w:t>
            </w:r>
            <w:r>
              <w:rPr>
                <w:rFonts w:ascii="仿宋_GB2312" w:eastAsia="仿宋_GB2312" w:cs="仿宋_GB2312"/>
                <w:spacing w:val="6"/>
              </w:rPr>
              <w:t xml:space="preserve">    </w:t>
            </w:r>
            <w:r>
              <w:rPr>
                <w:rFonts w:ascii="仿宋_GB2312" w:eastAsia="仿宋_GB2312" w:cs="仿宋_GB2312" w:hint="eastAsia"/>
              </w:rPr>
              <w:t>年</w:t>
            </w:r>
            <w:r>
              <w:rPr>
                <w:rFonts w:ascii="仿宋_GB2312" w:eastAsia="仿宋_GB2312" w:cs="仿宋_GB2312"/>
                <w:spacing w:val="6"/>
              </w:rPr>
              <w:t xml:space="preserve">    </w:t>
            </w:r>
            <w:r>
              <w:rPr>
                <w:rFonts w:ascii="仿宋_GB2312" w:eastAsia="仿宋_GB2312" w:cs="仿宋_GB2312" w:hint="eastAsia"/>
              </w:rPr>
              <w:t>月</w:t>
            </w:r>
            <w:r>
              <w:rPr>
                <w:rFonts w:ascii="仿宋_GB2312" w:eastAsia="仿宋_GB2312" w:cs="仿宋_GB2312"/>
                <w:spacing w:val="6"/>
              </w:rPr>
              <w:t xml:space="preserve">    </w:t>
            </w:r>
            <w:r>
              <w:rPr>
                <w:rFonts w:ascii="仿宋_GB2312" w:eastAsia="仿宋_GB2312" w:cs="仿宋_GB2312" w:hint="eastAsia"/>
              </w:rPr>
              <w:t>日</w:t>
            </w:r>
          </w:p>
        </w:tc>
      </w:tr>
    </w:tbl>
    <w:p w:rsidR="007F6EB5" w:rsidRDefault="007F6EB5">
      <w:pPr>
        <w:jc w:val="center"/>
        <w:rPr>
          <w:rFonts w:ascii="仿宋_GB2312" w:eastAsia="仿宋_GB2312" w:cs="Times New Roman"/>
          <w:b/>
          <w:bCs/>
          <w:sz w:val="30"/>
          <w:szCs w:val="30"/>
        </w:rPr>
      </w:pPr>
    </w:p>
    <w:p w:rsidR="007F6EB5" w:rsidRDefault="007F6EB5">
      <w:pPr>
        <w:jc w:val="center"/>
        <w:outlineLvl w:val="0"/>
        <w:rPr>
          <w:rFonts w:ascii="仿宋_GB2312" w:eastAsia="仿宋_GB2312" w:cs="Times New Roman"/>
          <w:b/>
          <w:bCs/>
          <w:sz w:val="30"/>
          <w:szCs w:val="30"/>
        </w:rPr>
        <w:sectPr w:rsidR="007F6EB5">
          <w:headerReference w:type="default" r:id="rId13"/>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7F6EB5" w:rsidRDefault="007F6EB5">
      <w:pPr>
        <w:spacing w:line="600" w:lineRule="exact"/>
        <w:jc w:val="center"/>
        <w:outlineLvl w:val="0"/>
        <w:rPr>
          <w:rFonts w:ascii="黑体" w:eastAsia="黑体" w:cs="Times New Roman"/>
          <w:b/>
          <w:bCs/>
          <w:sz w:val="18"/>
          <w:szCs w:val="18"/>
        </w:rPr>
      </w:pPr>
      <w:r>
        <w:rPr>
          <w:rFonts w:ascii="黑体" w:eastAsia="黑体" w:cs="黑体" w:hint="eastAsia"/>
          <w:b/>
          <w:bCs/>
          <w:sz w:val="30"/>
          <w:szCs w:val="30"/>
        </w:rPr>
        <w:t>初审部门审查意见表</w:t>
      </w:r>
    </w:p>
    <w:tbl>
      <w:tblPr>
        <w:tblW w:w="8475" w:type="dxa"/>
        <w:jc w:val="center"/>
        <w:tblLayout w:type="fixed"/>
        <w:tblCellMar>
          <w:left w:w="0" w:type="dxa"/>
          <w:right w:w="0" w:type="dxa"/>
        </w:tblCellMar>
        <w:tblLook w:val="00A0"/>
      </w:tblPr>
      <w:tblGrid>
        <w:gridCol w:w="555"/>
        <w:gridCol w:w="540"/>
        <w:gridCol w:w="1510"/>
        <w:gridCol w:w="2450"/>
        <w:gridCol w:w="1080"/>
        <w:gridCol w:w="1080"/>
        <w:gridCol w:w="1260"/>
      </w:tblGrid>
      <w:tr w:rsidR="007F6EB5">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企业名称</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此次申请内容</w:t>
            </w:r>
          </w:p>
        </w:tc>
        <w:tc>
          <w:tcPr>
            <w:tcW w:w="23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trHeight w:val="340"/>
          <w:jc w:val="center"/>
        </w:trPr>
        <w:tc>
          <w:tcPr>
            <w:tcW w:w="10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现有资质专业类别及等级</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34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增加其他专业资质□</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综合资质□</w:t>
            </w:r>
          </w:p>
          <w:p w:rsidR="007F6EB5" w:rsidRDefault="007F6EB5" w:rsidP="007F6EB5">
            <w:pPr>
              <w:ind w:leftChars="110" w:left="31680" w:rightChars="131" w:right="31680" w:firstLine="2"/>
              <w:jc w:val="distribute"/>
              <w:rPr>
                <w:rFonts w:ascii="仿宋_GB2312" w:eastAsia="仿宋_GB2312" w:cs="Times New Roman"/>
              </w:rPr>
            </w:pP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7F6EB5">
        <w:trPr>
          <w:trHeight w:val="340"/>
          <w:jc w:val="center"/>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指标</w:t>
            </w:r>
            <w:r>
              <w:rPr>
                <w:rFonts w:ascii="仿宋_GB2312" w:eastAsia="仿宋_GB2312" w:cs="Times New Roman"/>
              </w:rPr>
              <w:br/>
            </w:r>
            <w:r>
              <w:rPr>
                <w:rFonts w:ascii="仿宋_GB2312" w:eastAsia="仿宋_GB2312" w:cs="仿宋_GB2312" w:hint="eastAsia"/>
              </w:rPr>
              <w:t>类别</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序号</w:t>
            </w:r>
          </w:p>
        </w:tc>
        <w:tc>
          <w:tcPr>
            <w:tcW w:w="39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考核指标</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审查标准</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审查认定值</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达标情况</w:t>
            </w:r>
          </w:p>
        </w:tc>
      </w:tr>
      <w:tr w:rsidR="007F6EB5">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综合</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注册资本</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机构章程</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工程试验检测设备</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资质证书</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5</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办公场所或房屋租赁合同</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w:t>
            </w: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6</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其他（重组合并、分立证明）</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人员</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7</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法定代表人</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8</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技术负责人、企业经理</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val="restart"/>
            <w:tcBorders>
              <w:top w:val="nil"/>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9</w:t>
            </w:r>
          </w:p>
        </w:tc>
        <w:tc>
          <w:tcPr>
            <w:tcW w:w="1510" w:type="dxa"/>
            <w:vMerge w:val="restart"/>
            <w:tcBorders>
              <w:top w:val="nil"/>
              <w:left w:val="nil"/>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标准要求的注册执业人员人数</w:t>
            </w: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注册监理工程师</w:t>
            </w:r>
          </w:p>
        </w:tc>
        <w:tc>
          <w:tcPr>
            <w:tcW w:w="1080" w:type="dxa"/>
            <w:tcBorders>
              <w:top w:val="single" w:sz="4" w:space="0" w:color="auto"/>
              <w:left w:val="nil"/>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left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tcBorders>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510" w:type="dxa"/>
            <w:vMerge/>
            <w:tcBorders>
              <w:left w:val="nil"/>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注册造价工程师</w:t>
            </w:r>
          </w:p>
        </w:tc>
        <w:tc>
          <w:tcPr>
            <w:tcW w:w="1080" w:type="dxa"/>
            <w:tcBorders>
              <w:top w:val="single" w:sz="6" w:space="0" w:color="auto"/>
              <w:left w:val="nil"/>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w:t>
            </w:r>
          </w:p>
        </w:tc>
        <w:tc>
          <w:tcPr>
            <w:tcW w:w="1260"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cantSplit/>
          <w:trHeight w:val="340"/>
          <w:jc w:val="center"/>
        </w:trPr>
        <w:tc>
          <w:tcPr>
            <w:tcW w:w="555" w:type="dxa"/>
            <w:vMerge/>
            <w:tcBorders>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vMerge/>
            <w:tcBorders>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c>
          <w:tcPr>
            <w:tcW w:w="1510" w:type="dxa"/>
            <w:vMerge/>
            <w:tcBorders>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p>
        </w:tc>
        <w:tc>
          <w:tcPr>
            <w:tcW w:w="24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注册人员合计</w:t>
            </w:r>
          </w:p>
        </w:tc>
        <w:tc>
          <w:tcPr>
            <w:tcW w:w="1080" w:type="dxa"/>
            <w:tcBorders>
              <w:top w:val="single" w:sz="6" w:space="0" w:color="auto"/>
              <w:left w:val="nil"/>
              <w:bottom w:val="single" w:sz="4"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08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人次</w:t>
            </w:r>
          </w:p>
        </w:tc>
        <w:tc>
          <w:tcPr>
            <w:tcW w:w="1260"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trHeight w:val="340"/>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业绩</w:t>
            </w:r>
            <w:r>
              <w:rPr>
                <w:rFonts w:ascii="仿宋_GB2312" w:eastAsia="仿宋_GB2312" w:cs="Times New Roman"/>
              </w:rPr>
              <w:br/>
            </w:r>
            <w:r>
              <w:rPr>
                <w:rFonts w:ascii="仿宋_GB2312" w:eastAsia="仿宋_GB2312" w:cs="仿宋_GB2312" w:hint="eastAsia"/>
              </w:rPr>
              <w:t>指标</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10</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工程业绩（近两年）</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诚信</w:t>
            </w:r>
            <w:r>
              <w:rPr>
                <w:rFonts w:ascii="仿宋_GB2312" w:eastAsia="仿宋_GB2312" w:cs="Times New Roman"/>
              </w:rPr>
              <w:br/>
            </w:r>
            <w:r>
              <w:rPr>
                <w:rFonts w:ascii="仿宋_GB2312" w:eastAsia="仿宋_GB2312" w:cs="仿宋_GB2312" w:hint="eastAsia"/>
              </w:rPr>
              <w:t>记录</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1</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串通投标、弄虚作假、降低工程质量</w:t>
            </w:r>
          </w:p>
        </w:tc>
        <w:tc>
          <w:tcPr>
            <w:tcW w:w="3420" w:type="dxa"/>
            <w:gridSpan w:val="3"/>
            <w:vMerge w:val="restart"/>
            <w:tcBorders>
              <w:top w:val="nil"/>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 xml:space="preserve">　</w:t>
            </w:r>
          </w:p>
          <w:p w:rsidR="007F6EB5" w:rsidRDefault="007F6EB5">
            <w:pPr>
              <w:jc w:val="center"/>
              <w:rPr>
                <w:rFonts w:ascii="仿宋_GB2312" w:eastAsia="仿宋_GB2312" w:cs="Times New Roman"/>
              </w:rPr>
            </w:pPr>
            <w:r>
              <w:rPr>
                <w:rFonts w:ascii="仿宋_GB2312" w:eastAsia="仿宋_GB2312" w:cs="仿宋_GB2312" w:hint="eastAsia"/>
              </w:rPr>
              <w:t xml:space="preserve">　</w:t>
            </w:r>
          </w:p>
          <w:p w:rsidR="007F6EB5" w:rsidRDefault="007F6EB5">
            <w:pPr>
              <w:jc w:val="center"/>
              <w:rPr>
                <w:rFonts w:ascii="仿宋_GB2312" w:eastAsia="仿宋_GB2312" w:cs="Times New Roman"/>
              </w:rPr>
            </w:pPr>
            <w:r>
              <w:rPr>
                <w:rFonts w:ascii="仿宋_GB2312" w:eastAsia="仿宋_GB2312" w:cs="仿宋_GB2312" w:hint="eastAsia"/>
              </w:rPr>
              <w:t xml:space="preserve">　</w:t>
            </w:r>
          </w:p>
          <w:p w:rsidR="007F6EB5" w:rsidRDefault="007F6EB5">
            <w:pPr>
              <w:jc w:val="center"/>
              <w:rPr>
                <w:rFonts w:ascii="仿宋_GB2312" w:eastAsia="仿宋_GB2312" w:cs="Times New Roman"/>
              </w:rPr>
            </w:pPr>
            <w:r>
              <w:rPr>
                <w:rFonts w:ascii="仿宋_GB2312" w:eastAsia="仿宋_GB2312" w:cs="仿宋_GB2312" w:hint="eastAsia"/>
              </w:rPr>
              <w:t xml:space="preserve">　</w:t>
            </w:r>
          </w:p>
          <w:p w:rsidR="007F6EB5" w:rsidRDefault="007F6EB5">
            <w:pPr>
              <w:jc w:val="center"/>
              <w:rPr>
                <w:rFonts w:ascii="仿宋_GB2312" w:eastAsia="仿宋_GB2312" w:cs="Times New Roman"/>
              </w:rPr>
            </w:pPr>
            <w:r>
              <w:rPr>
                <w:rFonts w:ascii="仿宋_GB2312" w:eastAsia="仿宋_GB2312" w:cs="仿宋_GB2312" w:hint="eastAsia"/>
              </w:rPr>
              <w:t xml:space="preserve">　</w:t>
            </w:r>
          </w:p>
          <w:p w:rsidR="007F6EB5" w:rsidRDefault="007F6EB5">
            <w:pPr>
              <w:jc w:val="center"/>
              <w:rPr>
                <w:rFonts w:ascii="仿宋_GB2312" w:eastAsia="仿宋_GB2312" w:cs="Times New Roman"/>
              </w:rPr>
            </w:pPr>
            <w:r>
              <w:rPr>
                <w:rFonts w:ascii="仿宋_GB2312" w:eastAsia="仿宋_GB2312" w:cs="仿宋_GB2312" w:hint="eastAsia"/>
              </w:rPr>
              <w:t xml:space="preserve">　</w:t>
            </w: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2</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转让业务、允许他人以本单位名义承揽业务</w:t>
            </w:r>
          </w:p>
        </w:tc>
        <w:tc>
          <w:tcPr>
            <w:tcW w:w="3420" w:type="dxa"/>
            <w:gridSpan w:val="3"/>
            <w:vMerge/>
            <w:tcBorders>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cantSplit/>
          <w:trHeight w:val="340"/>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3</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超越资质等级承揽业务</w:t>
            </w:r>
          </w:p>
        </w:tc>
        <w:tc>
          <w:tcPr>
            <w:tcW w:w="3420" w:type="dxa"/>
            <w:gridSpan w:val="3"/>
            <w:vMerge/>
            <w:tcBorders>
              <w:left w:val="nil"/>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rPr>
          <w:cantSplit/>
          <w:trHeight w:val="541"/>
          <w:jc w:val="center"/>
        </w:trPr>
        <w:tc>
          <w:tcPr>
            <w:tcW w:w="555" w:type="dxa"/>
            <w:vMerge/>
            <w:tcBorders>
              <w:top w:val="nil"/>
              <w:left w:val="single" w:sz="4" w:space="0" w:color="auto"/>
              <w:bottom w:val="single" w:sz="4" w:space="0" w:color="auto"/>
              <w:right w:val="single" w:sz="4" w:space="0" w:color="auto"/>
            </w:tcBorders>
            <w:vAlign w:val="center"/>
          </w:tcPr>
          <w:p w:rsidR="007F6EB5" w:rsidRDefault="007F6EB5">
            <w:pPr>
              <w:rPr>
                <w:rFonts w:ascii="仿宋_GB2312" w:eastAsia="仿宋_GB2312" w:cs="Times New Roman"/>
              </w:rPr>
            </w:pP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rPr>
              <w:t>4</w:t>
            </w:r>
          </w:p>
        </w:tc>
        <w:tc>
          <w:tcPr>
            <w:tcW w:w="39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7F6EB5" w:rsidRDefault="007F6EB5">
            <w:pPr>
              <w:rPr>
                <w:rFonts w:ascii="仿宋_GB2312" w:eastAsia="仿宋_GB2312" w:cs="Times New Roman"/>
              </w:rPr>
            </w:pPr>
            <w:r>
              <w:rPr>
                <w:rFonts w:ascii="仿宋_GB2312" w:eastAsia="仿宋_GB2312" w:cs="仿宋_GB2312" w:hint="eastAsia"/>
              </w:rPr>
              <w:t>其他违反法律、法规行为</w:t>
            </w:r>
          </w:p>
        </w:tc>
        <w:tc>
          <w:tcPr>
            <w:tcW w:w="3420" w:type="dxa"/>
            <w:gridSpan w:val="3"/>
            <w:vMerge/>
            <w:tcBorders>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vAlign w:val="center"/>
          </w:tcPr>
          <w:p w:rsidR="007F6EB5" w:rsidRDefault="007F6EB5">
            <w:pPr>
              <w:rPr>
                <w:rFonts w:ascii="仿宋_GB2312" w:eastAsia="仿宋_GB2312" w:cs="Times New Roman"/>
              </w:rPr>
            </w:pPr>
            <w:r>
              <w:rPr>
                <w:rFonts w:ascii="仿宋_GB2312" w:eastAsia="仿宋_GB2312" w:cs="仿宋_GB2312" w:hint="eastAsia"/>
              </w:rPr>
              <w:t>核验原件与复印件是否一致：是□</w:t>
            </w:r>
            <w:r>
              <w:rPr>
                <w:rFonts w:ascii="仿宋_GB2312" w:eastAsia="仿宋_GB2312" w:cs="仿宋_GB2312"/>
              </w:rPr>
              <w:t xml:space="preserve">   </w:t>
            </w:r>
            <w:r>
              <w:rPr>
                <w:rFonts w:ascii="仿宋_GB2312" w:eastAsia="仿宋_GB2312" w:cs="仿宋_GB2312" w:hint="eastAsia"/>
              </w:rPr>
              <w:t>否□</w:t>
            </w:r>
            <w:r>
              <w:rPr>
                <w:rFonts w:ascii="仿宋_GB2312" w:eastAsia="仿宋_GB2312" w:cs="仿宋_GB2312"/>
              </w:rPr>
              <w:t xml:space="preserve">  </w:t>
            </w:r>
            <w:r>
              <w:rPr>
                <w:rFonts w:ascii="仿宋_GB2312" w:eastAsia="仿宋_GB2312" w:cs="仿宋_GB2312" w:hint="eastAsia"/>
              </w:rPr>
              <w:t>核验人签字：</w:t>
            </w: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8475" w:type="dxa"/>
            <w:gridSpan w:val="7"/>
          </w:tcPr>
          <w:p w:rsidR="007F6EB5" w:rsidRDefault="007F6EB5">
            <w:pPr>
              <w:ind w:firstLine="420"/>
              <w:jc w:val="center"/>
              <w:rPr>
                <w:rFonts w:ascii="仿宋_GB2312" w:eastAsia="仿宋_GB2312" w:cs="Times New Roman"/>
              </w:rPr>
            </w:pPr>
            <w:r>
              <w:rPr>
                <w:rFonts w:ascii="仿宋_GB2312" w:eastAsia="仿宋_GB2312" w:cs="仿宋_GB2312" w:hint="eastAsia"/>
              </w:rPr>
              <w:t>（此栏内应填写明确意见）</w:t>
            </w:r>
          </w:p>
          <w:p w:rsidR="007F6EB5" w:rsidRDefault="007F6EB5">
            <w:pPr>
              <w:ind w:firstLine="420"/>
              <w:rPr>
                <w:rFonts w:ascii="仿宋_GB2312" w:eastAsia="仿宋_GB2312" w:cs="Times New Roman"/>
              </w:rPr>
            </w:pPr>
          </w:p>
          <w:p w:rsidR="007F6EB5" w:rsidRDefault="007F6EB5">
            <w:pPr>
              <w:ind w:firstLine="420"/>
              <w:rPr>
                <w:rFonts w:ascii="仿宋_GB2312" w:eastAsia="仿宋_GB2312" w:cs="Times New Roman"/>
              </w:rPr>
            </w:pPr>
          </w:p>
          <w:p w:rsidR="007F6EB5" w:rsidRDefault="007F6EB5">
            <w:pPr>
              <w:ind w:firstLine="420"/>
              <w:jc w:val="right"/>
              <w:rPr>
                <w:rFonts w:ascii="仿宋_GB2312" w:eastAsia="仿宋_GB2312" w:cs="Times New Roman"/>
              </w:rPr>
            </w:pPr>
          </w:p>
          <w:p w:rsidR="007F6EB5" w:rsidRDefault="007F6EB5">
            <w:pPr>
              <w:ind w:firstLine="4657"/>
              <w:rPr>
                <w:rFonts w:ascii="仿宋_GB2312" w:eastAsia="仿宋_GB2312" w:cs="仿宋_GB2312"/>
              </w:rPr>
            </w:pPr>
            <w:r>
              <w:rPr>
                <w:rFonts w:ascii="仿宋_GB2312" w:eastAsia="仿宋_GB2312" w:cs="仿宋_GB2312" w:hint="eastAsia"/>
              </w:rPr>
              <w:t>负责人（签字）：</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7F6EB5" w:rsidRDefault="007F6EB5">
            <w:pPr>
              <w:ind w:firstLine="4657"/>
              <w:rPr>
                <w:rFonts w:ascii="仿宋_GB2312" w:eastAsia="仿宋_GB2312" w:cs="仿宋_GB2312"/>
              </w:rPr>
            </w:pPr>
            <w:r>
              <w:rPr>
                <w:rFonts w:ascii="仿宋_GB2312" w:eastAsia="仿宋_GB2312" w:cs="仿宋_GB2312" w:hint="eastAsia"/>
              </w:rPr>
              <w:t>单</w:t>
            </w:r>
            <w:r>
              <w:rPr>
                <w:rFonts w:ascii="仿宋_GB2312" w:eastAsia="仿宋_GB2312" w:cs="仿宋_GB2312"/>
              </w:rPr>
              <w:t xml:space="preserve">  </w:t>
            </w:r>
            <w:r>
              <w:rPr>
                <w:rFonts w:ascii="仿宋_GB2312" w:eastAsia="仿宋_GB2312" w:cs="仿宋_GB2312" w:hint="eastAsia"/>
              </w:rPr>
              <w:t>位（盖章）：</w:t>
            </w:r>
            <w:r>
              <w:rPr>
                <w:rFonts w:ascii="仿宋_GB2312" w:eastAsia="仿宋_GB2312" w:cs="仿宋_GB2312"/>
              </w:rPr>
              <w:t xml:space="preserve"> </w:t>
            </w:r>
            <w:r>
              <w:rPr>
                <w:rFonts w:ascii="仿宋_GB2312" w:eastAsia="仿宋_GB2312" w:cs="仿宋_GB2312" w:hint="eastAsia"/>
              </w:rPr>
              <w:t xml:space="preserve">　　</w:t>
            </w:r>
            <w:r>
              <w:rPr>
                <w:rFonts w:ascii="仿宋_GB2312" w:eastAsia="仿宋_GB2312" w:cs="仿宋_GB2312"/>
              </w:rPr>
              <w:t xml:space="preserve">        </w:t>
            </w:r>
          </w:p>
          <w:p w:rsidR="007F6EB5" w:rsidRDefault="007F6EB5">
            <w:pPr>
              <w:ind w:left="15" w:firstLine="6262"/>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年</w:t>
            </w:r>
            <w:r>
              <w:rPr>
                <w:rFonts w:ascii="仿宋_GB2312" w:eastAsia="仿宋_GB2312" w:cs="仿宋_GB2312"/>
              </w:rPr>
              <w:t xml:space="preserve">    </w:t>
            </w:r>
            <w:r>
              <w:rPr>
                <w:rFonts w:ascii="仿宋_GB2312" w:eastAsia="仿宋_GB2312" w:cs="仿宋_GB2312" w:hint="eastAsia"/>
              </w:rPr>
              <w:t>月</w:t>
            </w:r>
            <w:r>
              <w:rPr>
                <w:rFonts w:ascii="仿宋_GB2312" w:eastAsia="仿宋_GB2312" w:cs="仿宋_GB2312"/>
              </w:rPr>
              <w:t xml:space="preserve">   </w:t>
            </w:r>
            <w:r>
              <w:rPr>
                <w:rFonts w:ascii="仿宋_GB2312" w:eastAsia="仿宋_GB2312" w:cs="仿宋_GB2312" w:hint="eastAsia"/>
              </w:rPr>
              <w:t xml:space="preserve">日　　</w:t>
            </w:r>
          </w:p>
        </w:tc>
      </w:tr>
    </w:tbl>
    <w:p w:rsidR="007F6EB5" w:rsidRDefault="007F6EB5">
      <w:pPr>
        <w:rPr>
          <w:rFonts w:ascii="仿宋_GB2312" w:eastAsia="仿宋_GB2312" w:cs="Times New Roman"/>
        </w:rPr>
      </w:pPr>
      <w:r>
        <w:rPr>
          <w:rFonts w:ascii="仿宋_GB2312" w:eastAsia="仿宋_GB2312" w:cs="仿宋_GB2312" w:hint="eastAsia"/>
        </w:rPr>
        <w:t>注：</w:t>
      </w:r>
      <w:r>
        <w:rPr>
          <w:rFonts w:ascii="仿宋_GB2312" w:eastAsia="仿宋_GB2312" w:cs="仿宋_GB2312"/>
        </w:rPr>
        <w:t>1</w:t>
      </w:r>
      <w:r>
        <w:rPr>
          <w:rFonts w:ascii="仿宋_GB2312" w:eastAsia="仿宋_GB2312" w:cs="仿宋_GB2312" w:hint="eastAsia"/>
        </w:rPr>
        <w:t>、单位的印章应为本单位公章或行政许可专用章，单位内设机构印章无效；</w:t>
      </w:r>
    </w:p>
    <w:p w:rsidR="007F6EB5" w:rsidRDefault="007F6EB5" w:rsidP="00612AB7">
      <w:pPr>
        <w:ind w:firstLineChars="200" w:firstLine="31680"/>
        <w:rPr>
          <w:rFonts w:ascii="仿宋_GB2312" w:eastAsia="仿宋_GB2312" w:cs="Times New Roman"/>
        </w:rPr>
      </w:pPr>
      <w:r>
        <w:rPr>
          <w:rFonts w:ascii="仿宋_GB2312" w:eastAsia="仿宋_GB2312" w:cs="仿宋_GB2312"/>
        </w:rPr>
        <w:t>2</w:t>
      </w:r>
      <w:r>
        <w:rPr>
          <w:rFonts w:ascii="仿宋_GB2312" w:eastAsia="仿宋_GB2312" w:cs="仿宋_GB2312" w:hint="eastAsia"/>
        </w:rPr>
        <w:t>、本表综合指标和诚信记录涉及的纸质申报材料，经初审部门审查后，不再报建设部，由初审部门在有效期内保管；人员和业绩指标涉及的纸质申报材料初审后上报建设部审查；</w:t>
      </w:r>
    </w:p>
    <w:p w:rsidR="007F6EB5" w:rsidRDefault="007F6EB5">
      <w:pPr>
        <w:outlineLvl w:val="0"/>
        <w:rPr>
          <w:rFonts w:ascii="黑体" w:eastAsia="黑体" w:cs="Times New Roman"/>
          <w:b/>
          <w:bCs/>
          <w:sz w:val="30"/>
          <w:szCs w:val="30"/>
        </w:rPr>
      </w:pPr>
      <w:r>
        <w:rPr>
          <w:rFonts w:ascii="仿宋_GB2312" w:cs="仿宋_GB2312"/>
        </w:rPr>
        <w:t>3</w:t>
      </w:r>
      <w:r>
        <w:rPr>
          <w:rFonts w:ascii="仿宋_GB2312" w:hint="eastAsia"/>
        </w:rPr>
        <w:t>、</w:t>
      </w:r>
      <w:r>
        <w:rPr>
          <w:rFonts w:ascii="仿宋_GB2312" w:eastAsia="仿宋_GB2312" w:cs="仿宋_GB2312" w:hint="eastAsia"/>
        </w:rPr>
        <w:t>有关专业部门自接到建设部资质材料至初审完毕并送达建设部时间为</w:t>
      </w:r>
      <w:r>
        <w:rPr>
          <w:rFonts w:ascii="仿宋_GB2312" w:eastAsia="仿宋_GB2312" w:cs="仿宋_GB2312"/>
        </w:rPr>
        <w:t>20</w:t>
      </w:r>
      <w:r>
        <w:rPr>
          <w:rFonts w:ascii="仿宋_GB2312" w:eastAsia="仿宋_GB2312" w:cs="仿宋_GB2312" w:hint="eastAsia"/>
        </w:rPr>
        <w:t>日，逾期建设部将视为同意。</w:t>
      </w:r>
    </w:p>
    <w:p w:rsidR="007F6EB5" w:rsidRDefault="007F6EB5">
      <w:pPr>
        <w:outlineLvl w:val="0"/>
        <w:rPr>
          <w:rFonts w:ascii="黑体" w:eastAsia="黑体" w:cs="Times New Roman"/>
          <w:b/>
          <w:bCs/>
          <w:sz w:val="30"/>
          <w:szCs w:val="30"/>
        </w:rPr>
        <w:sectPr w:rsidR="007F6EB5">
          <w:footerReference w:type="first" r:id="rId16"/>
          <w:pgSz w:w="11906" w:h="16838"/>
          <w:pgMar w:top="1440" w:right="1800" w:bottom="1440" w:left="1800" w:header="851" w:footer="992" w:gutter="0"/>
          <w:pgNumType w:start="1"/>
          <w:cols w:space="425"/>
          <w:titlePg/>
          <w:docGrid w:type="lines"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申</w:t>
      </w:r>
      <w:r>
        <w:rPr>
          <w:rFonts w:ascii="黑体" w:eastAsia="黑体" w:cs="黑体"/>
          <w:b/>
          <w:bCs/>
          <w:sz w:val="30"/>
          <w:szCs w:val="30"/>
        </w:rPr>
        <w:t xml:space="preserve">  </w:t>
      </w:r>
      <w:r>
        <w:rPr>
          <w:rFonts w:ascii="黑体" w:eastAsia="黑体" w:cs="黑体" w:hint="eastAsia"/>
          <w:b/>
          <w:bCs/>
          <w:sz w:val="30"/>
          <w:szCs w:val="30"/>
        </w:rPr>
        <w:t>请　情　况</w:t>
      </w:r>
    </w:p>
    <w:p w:rsidR="007F6EB5" w:rsidRDefault="007F6EB5">
      <w:pPr>
        <w:jc w:val="center"/>
        <w:rPr>
          <w:rFonts w:cs="Times New Roman"/>
          <w:sz w:val="28"/>
          <w:szCs w:val="28"/>
        </w:rPr>
      </w:pPr>
    </w:p>
    <w:tbl>
      <w:tblPr>
        <w:tblW w:w="8655" w:type="dxa"/>
        <w:tblInd w:w="2" w:type="dxa"/>
        <w:tblLayout w:type="fixed"/>
        <w:tblCellMar>
          <w:left w:w="0" w:type="dxa"/>
          <w:right w:w="0" w:type="dxa"/>
        </w:tblCellMar>
        <w:tblLook w:val="00A0"/>
      </w:tblPr>
      <w:tblGrid>
        <w:gridCol w:w="555"/>
        <w:gridCol w:w="8100"/>
      </w:tblGrid>
      <w:tr w:rsidR="007F6EB5">
        <w:trPr>
          <w:cantSplit/>
          <w:trHeight w:val="3715"/>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仿宋_GB2312" w:eastAsia="仿宋_GB2312" w:cs="Times New Roman"/>
              </w:rPr>
            </w:pPr>
            <w:r>
              <w:rPr>
                <w:rFonts w:ascii="仿宋_GB2312" w:eastAsia="仿宋_GB2312" w:cs="仿宋_GB2312" w:hint="eastAsia"/>
              </w:rPr>
              <w:t>现</w:t>
            </w:r>
          </w:p>
          <w:p w:rsidR="007F6EB5" w:rsidRDefault="007F6EB5">
            <w:pPr>
              <w:jc w:val="center"/>
              <w:rPr>
                <w:rFonts w:ascii="仿宋_GB2312" w:eastAsia="仿宋_GB2312" w:cs="Times New Roman"/>
              </w:rPr>
            </w:pPr>
            <w:r>
              <w:rPr>
                <w:rFonts w:ascii="仿宋_GB2312" w:eastAsia="仿宋_GB2312" w:cs="仿宋_GB2312" w:hint="eastAsia"/>
              </w:rPr>
              <w:t>有</w:t>
            </w:r>
          </w:p>
          <w:p w:rsidR="007F6EB5" w:rsidRDefault="007F6EB5">
            <w:pPr>
              <w:jc w:val="center"/>
              <w:rPr>
                <w:rFonts w:ascii="仿宋_GB2312" w:eastAsia="仿宋_GB2312" w:cs="Times New Roman"/>
              </w:rPr>
            </w:pPr>
            <w:r>
              <w:rPr>
                <w:rFonts w:ascii="仿宋_GB2312" w:eastAsia="仿宋_GB2312" w:cs="仿宋_GB2312" w:hint="eastAsia"/>
              </w:rPr>
              <w:t>资</w:t>
            </w:r>
          </w:p>
          <w:p w:rsidR="007F6EB5" w:rsidRDefault="007F6EB5">
            <w:pPr>
              <w:jc w:val="center"/>
              <w:rPr>
                <w:rFonts w:ascii="仿宋_GB2312" w:eastAsia="仿宋_GB2312" w:cs="Times New Roman"/>
              </w:rPr>
            </w:pPr>
            <w:r>
              <w:rPr>
                <w:rFonts w:ascii="仿宋_GB2312" w:eastAsia="仿宋_GB2312" w:cs="仿宋_GB2312" w:hint="eastAsia"/>
              </w:rPr>
              <w:t>质</w:t>
            </w:r>
          </w:p>
          <w:p w:rsidR="007F6EB5" w:rsidRDefault="007F6EB5">
            <w:pPr>
              <w:jc w:val="center"/>
              <w:rPr>
                <w:rFonts w:ascii="仿宋_GB2312" w:eastAsia="仿宋_GB2312" w:cs="Times New Roman"/>
              </w:rPr>
            </w:pPr>
            <w:r>
              <w:rPr>
                <w:rFonts w:ascii="仿宋_GB2312" w:eastAsia="仿宋_GB2312" w:cs="仿宋_GB2312" w:hint="eastAsia"/>
              </w:rPr>
              <w:t>专</w:t>
            </w:r>
          </w:p>
          <w:p w:rsidR="007F6EB5" w:rsidRDefault="007F6EB5">
            <w:pPr>
              <w:jc w:val="center"/>
              <w:rPr>
                <w:rFonts w:ascii="仿宋_GB2312" w:eastAsia="仿宋_GB2312" w:cs="Times New Roman"/>
              </w:rPr>
            </w:pPr>
            <w:r>
              <w:rPr>
                <w:rFonts w:ascii="仿宋_GB2312" w:eastAsia="仿宋_GB2312" w:cs="仿宋_GB2312" w:hint="eastAsia"/>
              </w:rPr>
              <w:t>业</w:t>
            </w:r>
          </w:p>
          <w:p w:rsidR="007F6EB5" w:rsidRDefault="007F6EB5">
            <w:pPr>
              <w:jc w:val="center"/>
              <w:rPr>
                <w:rFonts w:ascii="仿宋_GB2312" w:eastAsia="仿宋_GB2312" w:cs="Times New Roman"/>
              </w:rPr>
            </w:pPr>
            <w:r>
              <w:rPr>
                <w:rFonts w:ascii="仿宋_GB2312" w:eastAsia="仿宋_GB2312" w:cs="仿宋_GB2312" w:hint="eastAsia"/>
              </w:rPr>
              <w:t>类</w:t>
            </w:r>
          </w:p>
          <w:p w:rsidR="007F6EB5" w:rsidRDefault="007F6EB5">
            <w:pPr>
              <w:jc w:val="center"/>
              <w:rPr>
                <w:rFonts w:ascii="仿宋_GB2312" w:eastAsia="仿宋_GB2312" w:cs="Times New Roman"/>
              </w:rPr>
            </w:pPr>
            <w:r>
              <w:rPr>
                <w:rFonts w:ascii="仿宋_GB2312" w:eastAsia="仿宋_GB2312" w:cs="仿宋_GB2312" w:hint="eastAsia"/>
              </w:rPr>
              <w:t>别</w:t>
            </w:r>
          </w:p>
          <w:p w:rsidR="007F6EB5" w:rsidRDefault="007F6EB5">
            <w:pPr>
              <w:jc w:val="center"/>
              <w:rPr>
                <w:rFonts w:ascii="仿宋_GB2312" w:eastAsia="仿宋_GB2312" w:cs="Times New Roman"/>
              </w:rPr>
            </w:pPr>
            <w:r>
              <w:rPr>
                <w:rFonts w:ascii="仿宋_GB2312" w:eastAsia="仿宋_GB2312" w:cs="仿宋_GB2312" w:hint="eastAsia"/>
              </w:rPr>
              <w:t>及</w:t>
            </w:r>
          </w:p>
          <w:p w:rsidR="007F6EB5" w:rsidRDefault="007F6EB5">
            <w:pPr>
              <w:jc w:val="center"/>
              <w:rPr>
                <w:rFonts w:ascii="仿宋_GB2312" w:eastAsia="仿宋_GB2312" w:cs="Times New Roman"/>
              </w:rPr>
            </w:pPr>
            <w:r>
              <w:rPr>
                <w:rFonts w:ascii="仿宋_GB2312" w:eastAsia="仿宋_GB2312" w:cs="仿宋_GB2312" w:hint="eastAsia"/>
              </w:rPr>
              <w:t>等</w:t>
            </w:r>
          </w:p>
          <w:p w:rsidR="007F6EB5" w:rsidRDefault="007F6EB5">
            <w:pPr>
              <w:jc w:val="center"/>
              <w:rPr>
                <w:rFonts w:ascii="楷体_GB2312" w:eastAsia="楷体_GB2312" w:cs="Times New Roman"/>
                <w:b/>
                <w:bCs/>
              </w:rPr>
            </w:pPr>
            <w:r>
              <w:rPr>
                <w:rFonts w:ascii="仿宋_GB2312" w:eastAsia="仿宋_GB2312" w:cs="仿宋_GB2312" w:hint="eastAsia"/>
              </w:rPr>
              <w:t>级</w:t>
            </w:r>
          </w:p>
        </w:tc>
        <w:tc>
          <w:tcPr>
            <w:tcW w:w="8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F6EB5" w:rsidRDefault="007F6EB5">
            <w:pPr>
              <w:jc w:val="center"/>
              <w:rPr>
                <w:rFonts w:ascii="楷体_GB2312" w:eastAsia="楷体_GB2312" w:cs="Times New Roman"/>
              </w:rPr>
            </w:pPr>
          </w:p>
          <w:p w:rsidR="007F6EB5" w:rsidRDefault="007F6EB5">
            <w:pPr>
              <w:jc w:val="center"/>
              <w:rPr>
                <w:rFonts w:ascii="楷体_GB2312" w:eastAsia="楷体_GB2312" w:cs="Times New Roman"/>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rPr>
                <w:rFonts w:ascii="楷体_GB2312" w:eastAsia="楷体_GB2312" w:cs="Times New Roman"/>
                <w:b/>
                <w:bCs/>
              </w:rPr>
            </w:pPr>
          </w:p>
          <w:p w:rsidR="007F6EB5" w:rsidRDefault="007F6EB5">
            <w:pPr>
              <w:jc w:val="center"/>
              <w:rPr>
                <w:rFonts w:ascii="楷体_GB2312" w:eastAsia="楷体_GB2312" w:cs="Times New Roman"/>
                <w:b/>
                <w:bCs/>
              </w:rPr>
            </w:pPr>
          </w:p>
          <w:p w:rsidR="007F6EB5" w:rsidRDefault="007F6EB5">
            <w:pPr>
              <w:rPr>
                <w:rFonts w:ascii="楷体_GB2312" w:eastAsia="楷体_GB2312" w:cs="Times New Roman"/>
                <w:b/>
                <w:bCs/>
              </w:rPr>
            </w:pPr>
          </w:p>
          <w:p w:rsidR="007F6EB5" w:rsidRDefault="007F6EB5">
            <w:pPr>
              <w:jc w:val="center"/>
              <w:rPr>
                <w:rFonts w:ascii="楷体_GB2312" w:eastAsia="楷体_GB2312" w:cs="Times New Roman"/>
                <w:b/>
                <w:bCs/>
              </w:rPr>
            </w:pP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78"/>
        </w:trPr>
        <w:tc>
          <w:tcPr>
            <w:tcW w:w="555"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申</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请</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内</w:t>
            </w:r>
          </w:p>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rPr>
            </w:pPr>
            <w:r>
              <w:rPr>
                <w:rFonts w:ascii="仿宋_GB2312" w:eastAsia="仿宋_GB2312" w:cs="仿宋_GB2312" w:hint="eastAsia"/>
              </w:rPr>
              <w:t>容</w:t>
            </w:r>
          </w:p>
        </w:tc>
        <w:tc>
          <w:tcPr>
            <w:tcW w:w="8100" w:type="dxa"/>
            <w:vAlign w:val="center"/>
          </w:tcPr>
          <w:p w:rsidR="007F6EB5" w:rsidRDefault="007F6EB5" w:rsidP="007F6EB5">
            <w:pPr>
              <w:ind w:leftChars="462" w:left="31680" w:rightChars="548" w:right="31680"/>
              <w:jc w:val="distribute"/>
              <w:rPr>
                <w:rFonts w:ascii="仿宋_GB2312" w:eastAsia="仿宋_GB2312" w:cs="Times New Roman"/>
              </w:rPr>
            </w:pPr>
            <w:r>
              <w:rPr>
                <w:rFonts w:ascii="仿宋_GB2312" w:eastAsia="仿宋_GB2312" w:cs="仿宋_GB2312" w:hint="eastAsia"/>
              </w:rPr>
              <w:t>新设立□</w:t>
            </w:r>
            <w:r>
              <w:rPr>
                <w:rFonts w:ascii="仿宋_GB2312" w:eastAsia="仿宋_GB2312" w:cs="仿宋_GB2312"/>
              </w:rPr>
              <w:t xml:space="preserve">    </w:t>
            </w:r>
            <w:r>
              <w:rPr>
                <w:rFonts w:ascii="仿宋_GB2312" w:eastAsia="仿宋_GB2312" w:cs="仿宋_GB2312" w:hint="eastAsia"/>
              </w:rPr>
              <w:t>专业资质升级□</w:t>
            </w:r>
            <w:r>
              <w:rPr>
                <w:rFonts w:ascii="仿宋_GB2312" w:eastAsia="仿宋_GB2312" w:cs="仿宋_GB2312"/>
              </w:rPr>
              <w:t xml:space="preserve">   </w:t>
            </w:r>
            <w:r>
              <w:rPr>
                <w:rFonts w:ascii="仿宋_GB2312" w:eastAsia="仿宋_GB2312" w:cs="仿宋_GB2312" w:hint="eastAsia"/>
              </w:rPr>
              <w:t>增加其他专业资质□</w:t>
            </w:r>
          </w:p>
          <w:p w:rsidR="007F6EB5" w:rsidRDefault="007F6EB5" w:rsidP="007F6EB5">
            <w:pPr>
              <w:ind w:leftChars="462" w:left="31680" w:rightChars="548" w:right="31680"/>
              <w:jc w:val="distribute"/>
              <w:rPr>
                <w:rFonts w:ascii="仿宋_GB2312" w:eastAsia="仿宋_GB2312" w:cs="Times New Roman"/>
              </w:rPr>
            </w:pPr>
            <w:r>
              <w:rPr>
                <w:rFonts w:ascii="仿宋_GB2312" w:eastAsia="仿宋_GB2312" w:cs="仿宋_GB2312" w:hint="eastAsia"/>
              </w:rPr>
              <w:t>综合资质□</w:t>
            </w:r>
            <w:r>
              <w:rPr>
                <w:rFonts w:ascii="仿宋_GB2312" w:eastAsia="仿宋_GB2312" w:cs="仿宋_GB2312"/>
              </w:rPr>
              <w:t xml:space="preserve">    </w:t>
            </w:r>
            <w:r>
              <w:rPr>
                <w:rFonts w:ascii="仿宋_GB2312" w:eastAsia="仿宋_GB2312" w:cs="仿宋_GB2312" w:hint="eastAsia"/>
              </w:rPr>
              <w:t>资质延续□</w:t>
            </w:r>
            <w:r>
              <w:rPr>
                <w:rFonts w:ascii="仿宋_GB2312" w:eastAsia="仿宋_GB2312" w:cs="仿宋_GB2312"/>
              </w:rPr>
              <w:t xml:space="preserve">   </w:t>
            </w:r>
            <w:r>
              <w:rPr>
                <w:rFonts w:ascii="仿宋_GB2312" w:eastAsia="仿宋_GB2312" w:cs="仿宋_GB2312" w:hint="eastAsia"/>
              </w:rPr>
              <w:t>其他□</w:t>
            </w:r>
          </w:p>
        </w:tc>
      </w:tr>
      <w:tr w:rsidR="007F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729"/>
        </w:trPr>
        <w:tc>
          <w:tcPr>
            <w:tcW w:w="555" w:type="dxa"/>
            <w:vMerge/>
          </w:tcPr>
          <w:p w:rsidR="007F6EB5" w:rsidRDefault="007F6EB5">
            <w:pPr>
              <w:jc w:val="center"/>
              <w:rPr>
                <w:rFonts w:ascii="仿宋_GB2312" w:eastAsia="仿宋_GB2312" w:cs="Times New Roman"/>
              </w:rPr>
            </w:pPr>
          </w:p>
        </w:tc>
        <w:tc>
          <w:tcPr>
            <w:tcW w:w="8100" w:type="dxa"/>
          </w:tcPr>
          <w:p w:rsidR="007F6EB5" w:rsidRDefault="007F6EB5">
            <w:pPr>
              <w:jc w:val="cente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hint="eastAsia"/>
              </w:rPr>
              <w:t>资质序列：□综合资质　　□专业资质　　□事务所资质</w:t>
            </w:r>
          </w:p>
          <w:p w:rsidR="007F6EB5" w:rsidRDefault="007F6EB5">
            <w:pPr>
              <w:rPr>
                <w:rFonts w:ascii="仿宋_GB2312" w:eastAsia="仿宋_GB2312" w:cs="Times New Roman"/>
              </w:rPr>
            </w:pPr>
          </w:p>
          <w:p w:rsidR="007F6EB5" w:rsidRDefault="007F6EB5">
            <w:pPr>
              <w:rPr>
                <w:rFonts w:ascii="仿宋_GB2312" w:eastAsia="仿宋_GB2312" w:cs="Times New Roman"/>
              </w:rPr>
            </w:pPr>
            <w:r>
              <w:rPr>
                <w:rFonts w:ascii="仿宋_GB2312" w:eastAsia="仿宋_GB2312" w:cs="仿宋_GB2312" w:hint="eastAsia"/>
              </w:rPr>
              <w:t>专业资质类别及等级：</w:t>
            </w: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pPr>
              <w:rPr>
                <w:rFonts w:ascii="仿宋_GB2312" w:eastAsia="仿宋_GB2312" w:cs="Times New Roman"/>
              </w:rPr>
            </w:pPr>
          </w:p>
          <w:p w:rsidR="007F6EB5" w:rsidRDefault="007F6EB5" w:rsidP="007F6EB5">
            <w:pPr>
              <w:ind w:firstLineChars="1550" w:firstLine="31680"/>
              <w:rPr>
                <w:rFonts w:ascii="仿宋_GB2312" w:eastAsia="仿宋_GB2312" w:cs="Times New Roman"/>
              </w:rPr>
            </w:pPr>
          </w:p>
          <w:p w:rsidR="007F6EB5" w:rsidRDefault="007F6EB5" w:rsidP="007F6EB5">
            <w:pPr>
              <w:ind w:firstLineChars="1550" w:firstLine="31680"/>
              <w:rPr>
                <w:rFonts w:ascii="仿宋_GB2312" w:eastAsia="仿宋_GB2312" w:cs="仿宋_GB2312"/>
              </w:rPr>
            </w:pPr>
            <w:r>
              <w:rPr>
                <w:rFonts w:ascii="仿宋_GB2312" w:eastAsia="仿宋_GB2312" w:cs="仿宋_GB2312" w:hint="eastAsia"/>
              </w:rPr>
              <w:t>法定代表人（签名）：</w:t>
            </w:r>
            <w:r>
              <w:rPr>
                <w:rFonts w:ascii="仿宋_GB2312" w:eastAsia="仿宋_GB2312" w:cs="仿宋_GB2312"/>
              </w:rPr>
              <w:t xml:space="preserve">        </w:t>
            </w:r>
          </w:p>
          <w:p w:rsidR="007F6EB5" w:rsidRDefault="007F6EB5" w:rsidP="007F6EB5">
            <w:pPr>
              <w:ind w:firstLineChars="1550" w:firstLine="31680"/>
              <w:rPr>
                <w:rFonts w:ascii="仿宋_GB2312" w:eastAsia="仿宋_GB2312" w:cs="仿宋_GB2312"/>
              </w:rPr>
            </w:pPr>
          </w:p>
          <w:p w:rsidR="007F6EB5" w:rsidRDefault="007F6EB5" w:rsidP="007F6EB5">
            <w:pPr>
              <w:ind w:firstLineChars="1550" w:firstLine="31680"/>
              <w:rPr>
                <w:rFonts w:ascii="仿宋_GB2312" w:eastAsia="仿宋_GB2312" w:cs="仿宋_GB2312"/>
              </w:rPr>
            </w:pPr>
            <w:r>
              <w:rPr>
                <w:rFonts w:ascii="仿宋_GB2312" w:eastAsia="仿宋_GB2312" w:cs="仿宋_GB2312"/>
              </w:rPr>
              <w:t xml:space="preserve">   </w:t>
            </w:r>
          </w:p>
          <w:p w:rsidR="007F6EB5" w:rsidRDefault="007F6EB5" w:rsidP="007F6EB5">
            <w:pPr>
              <w:ind w:firstLineChars="2150" w:firstLine="31680"/>
              <w:rPr>
                <w:rFonts w:ascii="仿宋_GB2312" w:eastAsia="仿宋_GB2312" w:cs="Times New Roman"/>
              </w:rPr>
            </w:pPr>
            <w:r>
              <w:rPr>
                <w:rFonts w:ascii="仿宋_GB2312" w:eastAsia="仿宋_GB2312" w:cs="仿宋_GB2312" w:hint="eastAsia"/>
              </w:rPr>
              <w:t>公章</w:t>
            </w:r>
            <w:r>
              <w:rPr>
                <w:rFonts w:ascii="仿宋_GB2312" w:eastAsia="仿宋_GB2312" w:cs="仿宋_GB2312"/>
              </w:rPr>
              <w:t xml:space="preserve">  </w:t>
            </w:r>
            <w:r>
              <w:rPr>
                <w:rFonts w:ascii="仿宋_GB2312" w:eastAsia="仿宋_GB2312" w:cs="仿宋_GB2312" w:hint="eastAsia"/>
              </w:rPr>
              <w:t>：</w:t>
            </w:r>
          </w:p>
          <w:p w:rsidR="007F6EB5" w:rsidRDefault="007F6EB5">
            <w:pPr>
              <w:jc w:val="center"/>
              <w:rPr>
                <w:rFonts w:ascii="仿宋_GB2312" w:eastAsia="仿宋_GB2312" w:cs="仿宋_GB2312"/>
              </w:rPr>
            </w:pPr>
            <w:r>
              <w:rPr>
                <w:rFonts w:ascii="仿宋_GB2312" w:eastAsia="仿宋_GB2312" w:cs="仿宋_GB2312"/>
              </w:rPr>
              <w:t xml:space="preserve">  </w:t>
            </w:r>
          </w:p>
        </w:tc>
      </w:tr>
    </w:tbl>
    <w:p w:rsidR="007F6EB5" w:rsidRDefault="007F6EB5">
      <w:pPr>
        <w:jc w:val="center"/>
        <w:rPr>
          <w:rFonts w:ascii="黑体" w:eastAsia="黑体" w:cs="Times New Roman"/>
          <w:b/>
          <w:bCs/>
          <w:sz w:val="30"/>
          <w:szCs w:val="30"/>
        </w:rPr>
      </w:pPr>
    </w:p>
    <w:p w:rsidR="007F6EB5" w:rsidRDefault="007F6EB5">
      <w:pPr>
        <w:jc w:val="center"/>
        <w:outlineLvl w:val="0"/>
        <w:rPr>
          <w:rFonts w:ascii="黑体" w:eastAsia="黑体" w:cs="Times New Roman"/>
          <w:b/>
          <w:bCs/>
          <w:sz w:val="30"/>
          <w:szCs w:val="30"/>
        </w:rPr>
      </w:pPr>
      <w:r>
        <w:rPr>
          <w:rFonts w:ascii="黑体" w:eastAsia="黑体" w:cs="Times New Roman"/>
          <w:b/>
          <w:bCs/>
          <w:sz w:val="30"/>
          <w:szCs w:val="30"/>
        </w:rPr>
        <w:br w:type="page"/>
      </w:r>
      <w:r>
        <w:rPr>
          <w:rFonts w:ascii="黑体" w:eastAsia="黑体" w:cs="黑体" w:hint="eastAsia"/>
          <w:b/>
          <w:bCs/>
          <w:sz w:val="30"/>
          <w:szCs w:val="30"/>
        </w:rPr>
        <w:t>基</w:t>
      </w:r>
      <w:r>
        <w:rPr>
          <w:rFonts w:ascii="黑体" w:eastAsia="黑体" w:cs="黑体"/>
          <w:b/>
          <w:bCs/>
          <w:sz w:val="30"/>
          <w:szCs w:val="30"/>
        </w:rPr>
        <w:t xml:space="preserve">  </w:t>
      </w:r>
      <w:r>
        <w:rPr>
          <w:rFonts w:ascii="黑体" w:eastAsia="黑体" w:cs="黑体" w:hint="eastAsia"/>
          <w:b/>
          <w:bCs/>
          <w:sz w:val="30"/>
          <w:szCs w:val="30"/>
        </w:rPr>
        <w:t>本</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20"/>
        <w:gridCol w:w="2160"/>
        <w:gridCol w:w="157"/>
        <w:gridCol w:w="1643"/>
        <w:gridCol w:w="2294"/>
      </w:tblGrid>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企业名称</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详细地址</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联系电话</w:t>
            </w:r>
          </w:p>
        </w:tc>
        <w:tc>
          <w:tcPr>
            <w:tcW w:w="2160" w:type="dxa"/>
            <w:vAlign w:val="center"/>
          </w:tcPr>
          <w:p w:rsidR="007F6EB5" w:rsidRDefault="007F6EB5">
            <w:pPr>
              <w:spacing w:line="600" w:lineRule="exact"/>
              <w:jc w:val="center"/>
              <w:rPr>
                <w:rFonts w:ascii="仿宋_GB2312" w:eastAsia="仿宋_GB2312" w:cs="Times New Roman"/>
              </w:rPr>
            </w:pPr>
          </w:p>
        </w:tc>
        <w:tc>
          <w:tcPr>
            <w:tcW w:w="1800"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邮</w:t>
            </w:r>
            <w:r>
              <w:rPr>
                <w:rFonts w:ascii="仿宋_GB2312" w:eastAsia="仿宋_GB2312" w:cs="仿宋_GB2312"/>
              </w:rPr>
              <w:t xml:space="preserve"> </w:t>
            </w:r>
            <w:r>
              <w:rPr>
                <w:rFonts w:ascii="仿宋_GB2312" w:eastAsia="仿宋_GB2312" w:cs="仿宋_GB2312" w:hint="eastAsia"/>
              </w:rPr>
              <w:t>政</w:t>
            </w:r>
            <w:r>
              <w:rPr>
                <w:rFonts w:ascii="仿宋_GB2312" w:eastAsia="仿宋_GB2312" w:cs="仿宋_GB2312"/>
              </w:rPr>
              <w:t xml:space="preserve"> </w:t>
            </w:r>
            <w:r>
              <w:rPr>
                <w:rFonts w:ascii="仿宋_GB2312" w:eastAsia="仿宋_GB2312" w:cs="仿宋_GB2312" w:hint="eastAsia"/>
              </w:rPr>
              <w:t>编</w:t>
            </w:r>
            <w:r>
              <w:rPr>
                <w:rFonts w:ascii="仿宋_GB2312" w:eastAsia="仿宋_GB2312" w:cs="仿宋_GB2312"/>
              </w:rPr>
              <w:t xml:space="preserve"> </w:t>
            </w:r>
            <w:r>
              <w:rPr>
                <w:rFonts w:ascii="仿宋_GB2312" w:eastAsia="仿宋_GB2312" w:cs="仿宋_GB2312" w:hint="eastAsia"/>
              </w:rPr>
              <w:t>码</w:t>
            </w:r>
          </w:p>
        </w:tc>
        <w:tc>
          <w:tcPr>
            <w:tcW w:w="2294" w:type="dxa"/>
            <w:vAlign w:val="center"/>
          </w:tcPr>
          <w:p w:rsidR="007F6EB5" w:rsidRDefault="007F6EB5">
            <w:pPr>
              <w:spacing w:line="600" w:lineRule="exact"/>
              <w:jc w:val="center"/>
              <w:rPr>
                <w:rFonts w:ascii="仿宋_GB2312" w:eastAsia="仿宋_GB2312" w:cs="Times New Roman"/>
              </w:rPr>
            </w:pPr>
          </w:p>
        </w:tc>
      </w:tr>
      <w:tr w:rsidR="007F6EB5">
        <w:trPr>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成立时间</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企业类型</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营业执照注册号</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注册资本金（大写）</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资质证书编号</w:t>
            </w:r>
          </w:p>
        </w:tc>
        <w:tc>
          <w:tcPr>
            <w:tcW w:w="6254" w:type="dxa"/>
            <w:gridSpan w:val="4"/>
            <w:vAlign w:val="center"/>
          </w:tcPr>
          <w:p w:rsidR="007F6EB5" w:rsidRDefault="007F6EB5">
            <w:pPr>
              <w:spacing w:line="600" w:lineRule="exact"/>
              <w:jc w:val="center"/>
              <w:rPr>
                <w:rFonts w:ascii="仿宋_GB2312" w:eastAsia="仿宋_GB2312" w:cs="Times New Roman"/>
              </w:rPr>
            </w:pP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企业违法违规情况</w:t>
            </w:r>
          </w:p>
        </w:tc>
        <w:tc>
          <w:tcPr>
            <w:tcW w:w="6254" w:type="dxa"/>
            <w:gridSpan w:val="4"/>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□有　　　　　□无</w:t>
            </w:r>
          </w:p>
        </w:tc>
      </w:tr>
      <w:tr w:rsidR="007F6EB5">
        <w:trPr>
          <w:cantSplit/>
          <w:trHeight w:val="680"/>
        </w:trPr>
        <w:tc>
          <w:tcPr>
            <w:tcW w:w="2268" w:type="dxa"/>
            <w:gridSpan w:val="2"/>
            <w:vAlign w:val="center"/>
          </w:tcPr>
          <w:p w:rsidR="007F6EB5" w:rsidRDefault="007F6EB5">
            <w:pPr>
              <w:spacing w:line="400" w:lineRule="exact"/>
              <w:jc w:val="center"/>
              <w:rPr>
                <w:rFonts w:ascii="仿宋_GB2312" w:eastAsia="仿宋_GB2312" w:cs="Times New Roman"/>
              </w:rPr>
            </w:pPr>
            <w:r>
              <w:rPr>
                <w:rFonts w:ascii="仿宋_GB2312" w:eastAsia="仿宋_GB2312" w:cs="仿宋_GB2312" w:hint="eastAsia"/>
              </w:rPr>
              <w:t>企业质量事故及</w:t>
            </w:r>
          </w:p>
          <w:p w:rsidR="007F6EB5" w:rsidRDefault="007F6EB5">
            <w:pPr>
              <w:spacing w:line="400" w:lineRule="exact"/>
              <w:jc w:val="center"/>
              <w:rPr>
                <w:rFonts w:ascii="仿宋_GB2312" w:eastAsia="仿宋_GB2312" w:cs="Times New Roman"/>
              </w:rPr>
            </w:pPr>
            <w:r>
              <w:rPr>
                <w:rFonts w:ascii="仿宋_GB2312" w:eastAsia="仿宋_GB2312" w:cs="仿宋_GB2312" w:hint="eastAsia"/>
              </w:rPr>
              <w:t>安全事故情况</w:t>
            </w:r>
          </w:p>
        </w:tc>
        <w:tc>
          <w:tcPr>
            <w:tcW w:w="6254" w:type="dxa"/>
            <w:gridSpan w:val="4"/>
            <w:vAlign w:val="center"/>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□有　　　　　□无</w:t>
            </w:r>
          </w:p>
        </w:tc>
      </w:tr>
      <w:tr w:rsidR="007F6EB5">
        <w:trPr>
          <w:cantSplit/>
          <w:trHeight w:val="680"/>
        </w:trPr>
        <w:tc>
          <w:tcPr>
            <w:tcW w:w="648" w:type="dxa"/>
            <w:vMerge w:val="restart"/>
            <w:textDirection w:val="tbRlV"/>
            <w:vAlign w:val="center"/>
          </w:tcPr>
          <w:p w:rsidR="007F6EB5" w:rsidRDefault="007F6EB5">
            <w:pPr>
              <w:spacing w:line="600" w:lineRule="exact"/>
              <w:ind w:left="113" w:right="113"/>
              <w:jc w:val="center"/>
              <w:rPr>
                <w:rFonts w:ascii="仿宋_GB2312" w:eastAsia="仿宋_GB2312" w:cs="Times New Roman"/>
              </w:rPr>
            </w:pPr>
            <w:r>
              <w:rPr>
                <w:rFonts w:ascii="仿宋_GB2312" w:eastAsia="仿宋_GB2312" w:cs="仿宋_GB2312" w:hint="eastAsia"/>
              </w:rPr>
              <w:t>注册执业人员情况</w:t>
            </w: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注册监理工程师</w:t>
            </w:r>
          </w:p>
        </w:tc>
        <w:tc>
          <w:tcPr>
            <w:tcW w:w="3937" w:type="dxa"/>
            <w:gridSpan w:val="2"/>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人</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注册造价工程师</w:t>
            </w:r>
          </w:p>
        </w:tc>
        <w:tc>
          <w:tcPr>
            <w:tcW w:w="3937" w:type="dxa"/>
            <w:gridSpan w:val="2"/>
          </w:tcPr>
          <w:p w:rsidR="007F6EB5" w:rsidRDefault="007F6EB5">
            <w:pPr>
              <w:spacing w:line="600" w:lineRule="exact"/>
              <w:jc w:val="center"/>
              <w:rPr>
                <w:rFonts w:ascii="仿宋_GB2312" w:eastAsia="仿宋_GB2312" w:cs="Times New Roman"/>
              </w:rPr>
            </w:pPr>
            <w:r>
              <w:rPr>
                <w:rFonts w:ascii="仿宋_GB2312" w:eastAsia="仿宋_GB2312" w:cs="仿宋_GB2312" w:hint="eastAsia"/>
              </w:rPr>
              <w:t>人</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一级注册建造师、一级注册建筑师、一级注册结构工程师或者其它勘察设计注册工程师合计人次</w:t>
            </w:r>
          </w:p>
        </w:tc>
        <w:tc>
          <w:tcPr>
            <w:tcW w:w="3937" w:type="dxa"/>
            <w:gridSpan w:val="2"/>
            <w:vAlign w:val="center"/>
          </w:tcPr>
          <w:p w:rsidR="007F6EB5" w:rsidRDefault="007F6EB5">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r w:rsidR="007F6EB5">
        <w:trPr>
          <w:cantSplit/>
          <w:trHeight w:val="680"/>
        </w:trPr>
        <w:tc>
          <w:tcPr>
            <w:tcW w:w="648" w:type="dxa"/>
            <w:vMerge/>
            <w:textDirection w:val="tbRlV"/>
            <w:vAlign w:val="center"/>
          </w:tcPr>
          <w:p w:rsidR="007F6EB5" w:rsidRDefault="007F6EB5">
            <w:pPr>
              <w:spacing w:line="600" w:lineRule="exact"/>
              <w:ind w:left="113" w:right="113"/>
              <w:jc w:val="center"/>
              <w:rPr>
                <w:rFonts w:ascii="仿宋_GB2312" w:eastAsia="仿宋_GB2312" w:cs="Times New Roman"/>
              </w:rPr>
            </w:pPr>
          </w:p>
        </w:tc>
        <w:tc>
          <w:tcPr>
            <w:tcW w:w="3937" w:type="dxa"/>
            <w:gridSpan w:val="3"/>
          </w:tcPr>
          <w:p w:rsidR="007F6EB5" w:rsidRDefault="007F6EB5">
            <w:pPr>
              <w:spacing w:line="600" w:lineRule="exact"/>
              <w:rPr>
                <w:rFonts w:ascii="仿宋_GB2312" w:eastAsia="仿宋_GB2312" w:cs="Times New Roman"/>
              </w:rPr>
            </w:pPr>
            <w:r>
              <w:rPr>
                <w:rFonts w:ascii="仿宋_GB2312" w:eastAsia="仿宋_GB2312" w:cs="仿宋_GB2312" w:hint="eastAsia"/>
              </w:rPr>
              <w:t>注册监理工程师、注册造价工程师、一级注册建造师、一级注册建筑师、一级注册结构工程师或者其它勘察设计注册工程师合计人次</w:t>
            </w:r>
          </w:p>
        </w:tc>
        <w:tc>
          <w:tcPr>
            <w:tcW w:w="3937" w:type="dxa"/>
            <w:gridSpan w:val="2"/>
            <w:vAlign w:val="center"/>
          </w:tcPr>
          <w:p w:rsidR="007F6EB5" w:rsidRDefault="007F6EB5">
            <w:pPr>
              <w:wordWrap w:val="0"/>
              <w:spacing w:line="600" w:lineRule="exact"/>
              <w:jc w:val="right"/>
              <w:rPr>
                <w:rFonts w:ascii="仿宋_GB2312" w:eastAsia="仿宋_GB2312" w:cs="Times New Roman"/>
              </w:rPr>
            </w:pPr>
            <w:r>
              <w:rPr>
                <w:rFonts w:ascii="仿宋_GB2312" w:eastAsia="仿宋_GB2312" w:cs="仿宋_GB2312" w:hint="eastAsia"/>
              </w:rPr>
              <w:t xml:space="preserve">人（次）　</w:t>
            </w:r>
          </w:p>
        </w:tc>
      </w:tr>
    </w:tbl>
    <w:p w:rsidR="007F6EB5" w:rsidRDefault="007F6EB5">
      <w:pPr>
        <w:jc w:val="center"/>
        <w:outlineLvl w:val="0"/>
        <w:rPr>
          <w:rFonts w:ascii="黑体" w:eastAsia="黑体" w:cs="Times New Roman"/>
          <w:b/>
          <w:bCs/>
          <w:sz w:val="30"/>
          <w:szCs w:val="30"/>
        </w:rPr>
      </w:pPr>
      <w:r>
        <w:rPr>
          <w:rFonts w:ascii="仿宋_GB2312" w:eastAsia="仿宋_GB2312" w:cs="Times New Roman"/>
          <w:b/>
          <w:bCs/>
          <w:sz w:val="30"/>
          <w:szCs w:val="30"/>
        </w:rPr>
        <w:br w:type="page"/>
      </w:r>
      <w:r>
        <w:rPr>
          <w:rFonts w:ascii="黑体" w:eastAsia="黑体" w:cs="黑体" w:hint="eastAsia"/>
          <w:b/>
          <w:bCs/>
          <w:sz w:val="30"/>
          <w:szCs w:val="30"/>
        </w:rPr>
        <w:t>法</w:t>
      </w:r>
      <w:r>
        <w:rPr>
          <w:rFonts w:ascii="黑体" w:eastAsia="黑体" w:cs="黑体"/>
          <w:b/>
          <w:bCs/>
          <w:sz w:val="30"/>
          <w:szCs w:val="30"/>
        </w:rPr>
        <w:t xml:space="preserve"> </w:t>
      </w:r>
      <w:r>
        <w:rPr>
          <w:rFonts w:ascii="黑体" w:eastAsia="黑体" w:cs="黑体" w:hint="eastAsia"/>
          <w:b/>
          <w:bCs/>
          <w:sz w:val="30"/>
          <w:szCs w:val="30"/>
        </w:rPr>
        <w:t>定</w:t>
      </w:r>
      <w:r>
        <w:rPr>
          <w:rFonts w:ascii="黑体" w:eastAsia="黑体" w:cs="黑体"/>
          <w:b/>
          <w:bCs/>
          <w:sz w:val="30"/>
          <w:szCs w:val="30"/>
        </w:rPr>
        <w:t xml:space="preserve"> </w:t>
      </w:r>
      <w:r>
        <w:rPr>
          <w:rFonts w:ascii="黑体" w:eastAsia="黑体" w:cs="黑体" w:hint="eastAsia"/>
          <w:b/>
          <w:bCs/>
          <w:sz w:val="30"/>
          <w:szCs w:val="30"/>
        </w:rPr>
        <w:t>代</w:t>
      </w:r>
      <w:r>
        <w:rPr>
          <w:rFonts w:ascii="黑体" w:eastAsia="黑体" w:cs="黑体"/>
          <w:b/>
          <w:bCs/>
          <w:sz w:val="30"/>
          <w:szCs w:val="30"/>
        </w:rPr>
        <w:t xml:space="preserve"> </w:t>
      </w:r>
      <w:r>
        <w:rPr>
          <w:rFonts w:ascii="黑体" w:eastAsia="黑体" w:cs="黑体" w:hint="eastAsia"/>
          <w:b/>
          <w:bCs/>
          <w:sz w:val="30"/>
          <w:szCs w:val="30"/>
        </w:rPr>
        <w:t>表</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spacing w:line="300" w:lineRule="exact"/>
        <w:jc w:val="center"/>
        <w:rPr>
          <w:rFonts w:ascii="仿宋_GB2312" w:eastAsia="仿宋_GB2312" w:cs="Times New Roman"/>
          <w:b/>
          <w:bCs/>
          <w:sz w:val="32"/>
          <w:szCs w:val="32"/>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540"/>
        <w:gridCol w:w="720"/>
        <w:gridCol w:w="720"/>
        <w:gridCol w:w="720"/>
        <w:gridCol w:w="720"/>
        <w:gridCol w:w="720"/>
        <w:gridCol w:w="1080"/>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26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1080"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1980" w:type="dxa"/>
            <w:gridSpan w:val="3"/>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1080"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w:t>
            </w:r>
          </w:p>
          <w:p w:rsidR="007F6EB5" w:rsidRDefault="007F6EB5">
            <w:pPr>
              <w:jc w:val="center"/>
              <w:rPr>
                <w:rFonts w:ascii="仿宋_GB2312" w:eastAsia="仿宋_GB2312" w:cs="Times New Roman"/>
              </w:rPr>
            </w:pPr>
            <w:r>
              <w:rPr>
                <w:rFonts w:ascii="仿宋_GB2312" w:eastAsia="仿宋_GB2312" w:cs="仿宋_GB2312" w:hint="eastAsia"/>
              </w:rPr>
              <w:t>注册号</w:t>
            </w:r>
          </w:p>
        </w:tc>
        <w:tc>
          <w:tcPr>
            <w:tcW w:w="198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从事工程建设工作年限</w:t>
            </w:r>
          </w:p>
        </w:tc>
        <w:tc>
          <w:tcPr>
            <w:tcW w:w="1800"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198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194"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522"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522"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b/>
          <w:bCs/>
        </w:rPr>
        <w:sectPr w:rsidR="007F6EB5">
          <w:pgSz w:w="11906" w:h="16838"/>
          <w:pgMar w:top="1440" w:right="1800" w:bottom="1440" w:left="1800" w:header="851" w:footer="992" w:gutter="0"/>
          <w:pgNumType w:start="1"/>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技</w:t>
      </w:r>
      <w:r>
        <w:rPr>
          <w:rFonts w:ascii="黑体" w:eastAsia="黑体" w:cs="黑体"/>
          <w:b/>
          <w:bCs/>
          <w:sz w:val="30"/>
          <w:szCs w:val="30"/>
        </w:rPr>
        <w:t xml:space="preserve"> </w:t>
      </w:r>
      <w:r>
        <w:rPr>
          <w:rFonts w:ascii="黑体" w:eastAsia="黑体" w:cs="黑体" w:hint="eastAsia"/>
          <w:b/>
          <w:bCs/>
          <w:sz w:val="30"/>
          <w:szCs w:val="30"/>
        </w:rPr>
        <w:t>术</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jc w:val="center"/>
        <w:rPr>
          <w:rFonts w:ascii="仿宋_GB2312" w:eastAsia="仿宋_GB2312" w:cs="Times New Roman"/>
          <w:b/>
          <w:bCs/>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720"/>
        <w:gridCol w:w="720"/>
        <w:gridCol w:w="720"/>
        <w:gridCol w:w="720"/>
        <w:gridCol w:w="720"/>
        <w:gridCol w:w="720"/>
        <w:gridCol w:w="900"/>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0" w:type="dxa"/>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900"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2160" w:type="dxa"/>
            <w:gridSpan w:val="3"/>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440" w:type="dxa"/>
            <w:gridSpan w:val="2"/>
            <w:vAlign w:val="center"/>
          </w:tcPr>
          <w:p w:rsidR="007F6EB5" w:rsidRDefault="007F6EB5">
            <w:pPr>
              <w:jc w:val="center"/>
              <w:rPr>
                <w:rFonts w:ascii="仿宋_GB2312" w:eastAsia="仿宋_GB2312" w:cs="Times New Roman"/>
              </w:rPr>
            </w:pPr>
          </w:p>
        </w:tc>
        <w:tc>
          <w:tcPr>
            <w:tcW w:w="720"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900"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w:t>
            </w:r>
          </w:p>
          <w:p w:rsidR="007F6EB5" w:rsidRDefault="007F6EB5">
            <w:pPr>
              <w:jc w:val="center"/>
              <w:rPr>
                <w:rFonts w:ascii="仿宋_GB2312" w:eastAsia="仿宋_GB2312" w:cs="Times New Roman"/>
              </w:rPr>
            </w:pPr>
            <w:r>
              <w:rPr>
                <w:rFonts w:ascii="仿宋_GB2312" w:eastAsia="仿宋_GB2312" w:cs="仿宋_GB2312" w:hint="eastAsia"/>
              </w:rPr>
              <w:t>注册号</w:t>
            </w:r>
          </w:p>
        </w:tc>
        <w:tc>
          <w:tcPr>
            <w:tcW w:w="216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从事工程建设工作年限</w:t>
            </w:r>
          </w:p>
        </w:tc>
        <w:tc>
          <w:tcPr>
            <w:tcW w:w="1620"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2160" w:type="dxa"/>
            <w:gridSpan w:val="3"/>
            <w:vAlign w:val="center"/>
          </w:tcPr>
          <w:p w:rsidR="007F6EB5" w:rsidRDefault="007F6EB5">
            <w:pPr>
              <w:jc w:val="center"/>
              <w:rPr>
                <w:rFonts w:ascii="仿宋_GB2312" w:eastAsia="仿宋_GB2312" w:cs="Times New Roman"/>
              </w:rPr>
            </w:pPr>
          </w:p>
        </w:tc>
        <w:tc>
          <w:tcPr>
            <w:tcW w:w="1440"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014"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522"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522"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jc w:val="center"/>
        <w:rPr>
          <w:rFonts w:ascii="仿宋_GB2312" w:eastAsia="仿宋_GB2312" w:cs="Times New Roman"/>
        </w:rPr>
      </w:pPr>
    </w:p>
    <w:p w:rsidR="007F6EB5" w:rsidRDefault="007F6EB5">
      <w:pPr>
        <w:jc w:val="center"/>
        <w:rPr>
          <w:rFonts w:ascii="仿宋_GB2312" w:eastAsia="仿宋_GB2312" w:cs="Times New Roman"/>
          <w:b/>
          <w:bCs/>
        </w:rPr>
        <w:sectPr w:rsidR="007F6EB5">
          <w:pgSz w:w="11906" w:h="16838"/>
          <w:pgMar w:top="1440" w:right="1797" w:bottom="1440" w:left="1797" w:header="851" w:footer="992" w:gutter="0"/>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企</w:t>
      </w:r>
      <w:r>
        <w:rPr>
          <w:rFonts w:ascii="黑体" w:eastAsia="黑体" w:cs="黑体"/>
          <w:b/>
          <w:bCs/>
          <w:sz w:val="30"/>
          <w:szCs w:val="30"/>
        </w:rPr>
        <w:t xml:space="preserve"> </w:t>
      </w:r>
      <w:r>
        <w:rPr>
          <w:rFonts w:ascii="黑体" w:eastAsia="黑体" w:cs="黑体" w:hint="eastAsia"/>
          <w:b/>
          <w:bCs/>
          <w:sz w:val="30"/>
          <w:szCs w:val="30"/>
        </w:rPr>
        <w:t>业</w:t>
      </w:r>
      <w:r>
        <w:rPr>
          <w:rFonts w:ascii="黑体" w:eastAsia="黑体" w:cs="黑体"/>
          <w:b/>
          <w:bCs/>
          <w:sz w:val="30"/>
          <w:szCs w:val="30"/>
        </w:rPr>
        <w:t xml:space="preserve"> </w:t>
      </w:r>
      <w:r>
        <w:rPr>
          <w:rFonts w:ascii="黑体" w:eastAsia="黑体" w:cs="黑体" w:hint="eastAsia"/>
          <w:b/>
          <w:bCs/>
          <w:sz w:val="30"/>
          <w:szCs w:val="30"/>
        </w:rPr>
        <w:t>负</w:t>
      </w:r>
      <w:r>
        <w:rPr>
          <w:rFonts w:ascii="黑体" w:eastAsia="黑体" w:cs="黑体"/>
          <w:b/>
          <w:bCs/>
          <w:sz w:val="30"/>
          <w:szCs w:val="30"/>
        </w:rPr>
        <w:t xml:space="preserve"> </w:t>
      </w:r>
      <w:r>
        <w:rPr>
          <w:rFonts w:ascii="黑体" w:eastAsia="黑体" w:cs="黑体" w:hint="eastAsia"/>
          <w:b/>
          <w:bCs/>
          <w:sz w:val="30"/>
          <w:szCs w:val="30"/>
        </w:rPr>
        <w:t>责</w:t>
      </w:r>
      <w:r>
        <w:rPr>
          <w:rFonts w:ascii="黑体" w:eastAsia="黑体" w:cs="黑体"/>
          <w:b/>
          <w:bCs/>
          <w:sz w:val="30"/>
          <w:szCs w:val="30"/>
        </w:rPr>
        <w:t xml:space="preserve"> </w:t>
      </w:r>
      <w:r>
        <w:rPr>
          <w:rFonts w:ascii="黑体" w:eastAsia="黑体" w:cs="黑体" w:hint="eastAsia"/>
          <w:b/>
          <w:bCs/>
          <w:sz w:val="30"/>
          <w:szCs w:val="30"/>
        </w:rPr>
        <w:t>人</w:t>
      </w:r>
      <w:r>
        <w:rPr>
          <w:rFonts w:ascii="黑体" w:eastAsia="黑体" w:cs="黑体"/>
          <w:b/>
          <w:bCs/>
          <w:sz w:val="30"/>
          <w:szCs w:val="30"/>
        </w:rPr>
        <w:t xml:space="preserve"> </w:t>
      </w:r>
      <w:r>
        <w:rPr>
          <w:rFonts w:ascii="黑体" w:eastAsia="黑体" w:cs="黑体" w:hint="eastAsia"/>
          <w:b/>
          <w:bCs/>
          <w:sz w:val="30"/>
          <w:szCs w:val="30"/>
        </w:rPr>
        <w:t>情</w:t>
      </w:r>
      <w:r>
        <w:rPr>
          <w:rFonts w:ascii="黑体" w:eastAsia="黑体" w:cs="黑体"/>
          <w:b/>
          <w:bCs/>
          <w:sz w:val="30"/>
          <w:szCs w:val="30"/>
        </w:rPr>
        <w:t xml:space="preserve"> </w:t>
      </w:r>
      <w:r>
        <w:rPr>
          <w:rFonts w:ascii="黑体" w:eastAsia="黑体" w:cs="黑体" w:hint="eastAsia"/>
          <w:b/>
          <w:bCs/>
          <w:sz w:val="30"/>
          <w:szCs w:val="30"/>
        </w:rPr>
        <w:t>况</w:t>
      </w:r>
    </w:p>
    <w:p w:rsidR="007F6EB5" w:rsidRDefault="007F6EB5">
      <w:pPr>
        <w:rPr>
          <w:rFonts w:ascii="仿宋_GB2312" w:eastAsia="仿宋_GB2312" w:cs="Times New Roman"/>
          <w:b/>
          <w:bCs/>
        </w:rPr>
      </w:pP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720"/>
        <w:gridCol w:w="440"/>
        <w:gridCol w:w="826"/>
        <w:gridCol w:w="784"/>
        <w:gridCol w:w="824"/>
        <w:gridCol w:w="728"/>
        <w:gridCol w:w="825"/>
        <w:gridCol w:w="1029"/>
        <w:gridCol w:w="1394"/>
      </w:tblGrid>
      <w:tr w:rsidR="007F6EB5">
        <w:trPr>
          <w:cantSplit/>
          <w:trHeight w:val="615"/>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w:t>
            </w:r>
            <w:r>
              <w:rPr>
                <w:rFonts w:ascii="仿宋_GB2312" w:eastAsia="仿宋_GB2312" w:cs="仿宋_GB2312"/>
              </w:rPr>
              <w:t xml:space="preserve">  </w:t>
            </w:r>
            <w:r>
              <w:rPr>
                <w:rFonts w:ascii="仿宋_GB2312" w:eastAsia="仿宋_GB2312" w:cs="仿宋_GB2312" w:hint="eastAsia"/>
              </w:rPr>
              <w:t>名</w:t>
            </w:r>
          </w:p>
        </w:tc>
        <w:tc>
          <w:tcPr>
            <w:tcW w:w="1160" w:type="dxa"/>
            <w:gridSpan w:val="2"/>
            <w:vAlign w:val="center"/>
          </w:tcPr>
          <w:p w:rsidR="007F6EB5" w:rsidRDefault="007F6EB5">
            <w:pPr>
              <w:jc w:val="center"/>
              <w:rPr>
                <w:rFonts w:ascii="仿宋_GB2312" w:eastAsia="仿宋_GB2312" w:cs="Times New Roman"/>
              </w:rPr>
            </w:pPr>
          </w:p>
        </w:tc>
        <w:tc>
          <w:tcPr>
            <w:tcW w:w="826" w:type="dxa"/>
            <w:vAlign w:val="center"/>
          </w:tcPr>
          <w:p w:rsidR="007F6EB5" w:rsidRDefault="007F6EB5">
            <w:pPr>
              <w:jc w:val="center"/>
              <w:rPr>
                <w:rFonts w:ascii="仿宋_GB2312" w:eastAsia="仿宋_GB2312" w:cs="Times New Roman"/>
              </w:rPr>
            </w:pPr>
            <w:r>
              <w:rPr>
                <w:rFonts w:ascii="仿宋_GB2312" w:eastAsia="仿宋_GB2312" w:cs="仿宋_GB2312" w:hint="eastAsia"/>
              </w:rPr>
              <w:t>年龄</w:t>
            </w:r>
          </w:p>
        </w:tc>
        <w:tc>
          <w:tcPr>
            <w:tcW w:w="784" w:type="dxa"/>
            <w:vAlign w:val="center"/>
          </w:tcPr>
          <w:p w:rsidR="007F6EB5" w:rsidRDefault="007F6EB5">
            <w:pPr>
              <w:jc w:val="center"/>
              <w:rPr>
                <w:rFonts w:ascii="仿宋_GB2312" w:eastAsia="仿宋_GB2312" w:cs="Times New Roman"/>
              </w:rPr>
            </w:pPr>
          </w:p>
        </w:tc>
        <w:tc>
          <w:tcPr>
            <w:tcW w:w="824" w:type="dxa"/>
            <w:vAlign w:val="center"/>
          </w:tcPr>
          <w:p w:rsidR="007F6EB5" w:rsidRDefault="007F6EB5">
            <w:pPr>
              <w:jc w:val="center"/>
              <w:rPr>
                <w:rFonts w:ascii="仿宋_GB2312" w:eastAsia="仿宋_GB2312" w:cs="Times New Roman"/>
              </w:rPr>
            </w:pPr>
            <w:r>
              <w:rPr>
                <w:rFonts w:ascii="仿宋_GB2312" w:eastAsia="仿宋_GB2312" w:cs="仿宋_GB2312" w:hint="eastAsia"/>
              </w:rPr>
              <w:t>性别</w:t>
            </w:r>
          </w:p>
        </w:tc>
        <w:tc>
          <w:tcPr>
            <w:tcW w:w="728" w:type="dxa"/>
            <w:vAlign w:val="center"/>
          </w:tcPr>
          <w:p w:rsidR="007F6EB5" w:rsidRDefault="007F6EB5">
            <w:pPr>
              <w:jc w:val="center"/>
              <w:rPr>
                <w:rFonts w:ascii="仿宋_GB2312" w:eastAsia="仿宋_GB2312" w:cs="Times New Roman"/>
              </w:rPr>
            </w:pPr>
          </w:p>
        </w:tc>
        <w:tc>
          <w:tcPr>
            <w:tcW w:w="825" w:type="dxa"/>
            <w:vAlign w:val="center"/>
          </w:tcPr>
          <w:p w:rsidR="007F6EB5" w:rsidRDefault="007F6EB5">
            <w:pPr>
              <w:jc w:val="center"/>
              <w:rPr>
                <w:rFonts w:ascii="仿宋_GB2312" w:eastAsia="仿宋_GB2312" w:cs="Times New Roman"/>
              </w:rPr>
            </w:pPr>
            <w:r>
              <w:rPr>
                <w:rFonts w:ascii="仿宋_GB2312" w:eastAsia="仿宋_GB2312" w:cs="仿宋_GB2312" w:hint="eastAsia"/>
              </w:rPr>
              <w:t>民族</w:t>
            </w:r>
          </w:p>
        </w:tc>
        <w:tc>
          <w:tcPr>
            <w:tcW w:w="1029" w:type="dxa"/>
            <w:vAlign w:val="center"/>
          </w:tcPr>
          <w:p w:rsidR="007F6EB5" w:rsidRDefault="007F6EB5">
            <w:pPr>
              <w:jc w:val="center"/>
              <w:rPr>
                <w:rFonts w:ascii="仿宋_GB2312" w:eastAsia="仿宋_GB2312" w:cs="Times New Roman"/>
              </w:rPr>
            </w:pPr>
          </w:p>
        </w:tc>
        <w:tc>
          <w:tcPr>
            <w:tcW w:w="1394" w:type="dxa"/>
            <w:vMerge w:val="restart"/>
            <w:vAlign w:val="center"/>
          </w:tcPr>
          <w:p w:rsidR="007F6EB5" w:rsidRDefault="007F6EB5">
            <w:pPr>
              <w:jc w:val="center"/>
              <w:rPr>
                <w:rFonts w:ascii="仿宋_GB2312" w:eastAsia="仿宋_GB2312" w:cs="Times New Roman"/>
              </w:rPr>
            </w:pPr>
            <w:r>
              <w:rPr>
                <w:rFonts w:ascii="仿宋_GB2312" w:eastAsia="仿宋_GB2312" w:cs="仿宋_GB2312" w:hint="eastAsia"/>
              </w:rPr>
              <w:t>一寸免冠照</w:t>
            </w:r>
            <w:r>
              <w:rPr>
                <w:rFonts w:ascii="仿宋_GB2312" w:eastAsia="仿宋_GB2312" w:cs="仿宋_GB2312"/>
              </w:rPr>
              <w:t xml:space="preserve">  </w:t>
            </w:r>
            <w:r>
              <w:rPr>
                <w:rFonts w:ascii="仿宋_GB2312" w:eastAsia="仿宋_GB2312" w:cs="仿宋_GB2312" w:hint="eastAsia"/>
              </w:rPr>
              <w:t>片</w:t>
            </w:r>
          </w:p>
        </w:tc>
      </w:tr>
      <w:tr w:rsidR="007F6EB5">
        <w:trPr>
          <w:cantSplit/>
          <w:trHeight w:val="764"/>
        </w:trPr>
        <w:tc>
          <w:tcPr>
            <w:tcW w:w="1188"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w:t>
            </w:r>
          </w:p>
        </w:tc>
        <w:tc>
          <w:tcPr>
            <w:tcW w:w="1986" w:type="dxa"/>
            <w:gridSpan w:val="3"/>
            <w:vAlign w:val="center"/>
          </w:tcPr>
          <w:p w:rsidR="007F6EB5" w:rsidRDefault="007F6EB5">
            <w:pPr>
              <w:jc w:val="center"/>
              <w:rPr>
                <w:rFonts w:ascii="仿宋_GB2312" w:eastAsia="仿宋_GB2312" w:cs="Times New Roman"/>
              </w:rPr>
            </w:pPr>
          </w:p>
        </w:tc>
        <w:tc>
          <w:tcPr>
            <w:tcW w:w="784"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552" w:type="dxa"/>
            <w:gridSpan w:val="2"/>
            <w:vAlign w:val="center"/>
          </w:tcPr>
          <w:p w:rsidR="007F6EB5" w:rsidRDefault="007F6EB5">
            <w:pPr>
              <w:jc w:val="center"/>
              <w:rPr>
                <w:rFonts w:ascii="仿宋_GB2312" w:eastAsia="仿宋_GB2312" w:cs="Times New Roman"/>
              </w:rPr>
            </w:pPr>
          </w:p>
        </w:tc>
        <w:tc>
          <w:tcPr>
            <w:tcW w:w="825" w:type="dxa"/>
            <w:vAlign w:val="center"/>
          </w:tcPr>
          <w:p w:rsidR="007F6EB5" w:rsidRDefault="007F6EB5">
            <w:pPr>
              <w:jc w:val="center"/>
              <w:rPr>
                <w:rFonts w:ascii="仿宋_GB2312" w:eastAsia="仿宋_GB2312" w:cs="Times New Roman"/>
              </w:rPr>
            </w:pPr>
            <w:r>
              <w:rPr>
                <w:rFonts w:ascii="仿宋_GB2312" w:eastAsia="仿宋_GB2312" w:cs="仿宋_GB2312" w:hint="eastAsia"/>
              </w:rPr>
              <w:t>专业</w:t>
            </w:r>
          </w:p>
        </w:tc>
        <w:tc>
          <w:tcPr>
            <w:tcW w:w="1029" w:type="dxa"/>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758"/>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注册监理工程师注册号</w:t>
            </w:r>
          </w:p>
        </w:tc>
        <w:tc>
          <w:tcPr>
            <w:tcW w:w="2050" w:type="dxa"/>
            <w:gridSpan w:val="3"/>
            <w:vAlign w:val="center"/>
          </w:tcPr>
          <w:p w:rsidR="007F6EB5" w:rsidRDefault="007F6EB5">
            <w:pPr>
              <w:jc w:val="center"/>
              <w:rPr>
                <w:rFonts w:ascii="仿宋_GB2312" w:eastAsia="仿宋_GB2312" w:cs="Times New Roman"/>
              </w:rPr>
            </w:pPr>
          </w:p>
        </w:tc>
        <w:tc>
          <w:tcPr>
            <w:tcW w:w="1552"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从事工程建</w:t>
            </w:r>
          </w:p>
          <w:p w:rsidR="007F6EB5" w:rsidRDefault="007F6EB5">
            <w:pPr>
              <w:jc w:val="center"/>
              <w:rPr>
                <w:rFonts w:ascii="仿宋_GB2312" w:eastAsia="仿宋_GB2312" w:cs="Times New Roman"/>
              </w:rPr>
            </w:pPr>
            <w:r>
              <w:rPr>
                <w:rFonts w:ascii="仿宋_GB2312" w:eastAsia="仿宋_GB2312" w:cs="仿宋_GB2312" w:hint="eastAsia"/>
              </w:rPr>
              <w:t>设工作年限</w:t>
            </w:r>
          </w:p>
        </w:tc>
        <w:tc>
          <w:tcPr>
            <w:tcW w:w="1854" w:type="dxa"/>
            <w:gridSpan w:val="2"/>
            <w:vAlign w:val="center"/>
          </w:tcPr>
          <w:p w:rsidR="007F6EB5" w:rsidRDefault="007F6EB5">
            <w:pPr>
              <w:jc w:val="center"/>
              <w:rPr>
                <w:rFonts w:ascii="仿宋_GB2312" w:eastAsia="仿宋_GB2312" w:cs="Times New Roman"/>
              </w:rPr>
            </w:pPr>
          </w:p>
        </w:tc>
        <w:tc>
          <w:tcPr>
            <w:tcW w:w="1394" w:type="dxa"/>
            <w:vMerge/>
            <w:vAlign w:val="center"/>
          </w:tcPr>
          <w:p w:rsidR="007F6EB5" w:rsidRDefault="007F6EB5">
            <w:pPr>
              <w:jc w:val="center"/>
              <w:rPr>
                <w:rFonts w:ascii="仿宋_GB2312" w:eastAsia="仿宋_GB2312" w:cs="Times New Roman"/>
              </w:rPr>
            </w:pPr>
          </w:p>
        </w:tc>
      </w:tr>
      <w:tr w:rsidR="007F6EB5">
        <w:trPr>
          <w:cantSplit/>
          <w:trHeight w:val="615"/>
        </w:trPr>
        <w:tc>
          <w:tcPr>
            <w:tcW w:w="1908"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监理工程师</w:t>
            </w:r>
          </w:p>
          <w:p w:rsidR="007F6EB5" w:rsidRDefault="007F6EB5">
            <w:pPr>
              <w:jc w:val="center"/>
              <w:rPr>
                <w:rFonts w:ascii="仿宋_GB2312" w:eastAsia="仿宋_GB2312" w:cs="Times New Roman"/>
              </w:rPr>
            </w:pPr>
            <w:r>
              <w:rPr>
                <w:rFonts w:ascii="仿宋_GB2312" w:eastAsia="仿宋_GB2312" w:cs="仿宋_GB2312" w:hint="eastAsia"/>
              </w:rPr>
              <w:t>执业资格证号</w:t>
            </w:r>
          </w:p>
        </w:tc>
        <w:tc>
          <w:tcPr>
            <w:tcW w:w="2050" w:type="dxa"/>
            <w:gridSpan w:val="3"/>
            <w:vAlign w:val="center"/>
          </w:tcPr>
          <w:p w:rsidR="007F6EB5" w:rsidRDefault="007F6EB5">
            <w:pPr>
              <w:jc w:val="center"/>
              <w:rPr>
                <w:rFonts w:ascii="仿宋_GB2312" w:eastAsia="仿宋_GB2312" w:cs="Times New Roman"/>
              </w:rPr>
            </w:pPr>
          </w:p>
        </w:tc>
        <w:tc>
          <w:tcPr>
            <w:tcW w:w="1552" w:type="dxa"/>
            <w:gridSpan w:val="2"/>
            <w:vAlign w:val="center"/>
          </w:tcPr>
          <w:p w:rsidR="007F6EB5" w:rsidRDefault="007F6EB5">
            <w:pPr>
              <w:jc w:val="center"/>
              <w:rPr>
                <w:rFonts w:ascii="仿宋_GB2312" w:eastAsia="仿宋_GB2312" w:cs="Times New Roman"/>
              </w:rPr>
            </w:pPr>
            <w:r>
              <w:rPr>
                <w:rFonts w:ascii="仿宋_GB2312" w:eastAsia="仿宋_GB2312" w:cs="仿宋_GB2312" w:hint="eastAsia"/>
              </w:rPr>
              <w:t>职称及证号</w:t>
            </w:r>
          </w:p>
        </w:tc>
        <w:tc>
          <w:tcPr>
            <w:tcW w:w="3248" w:type="dxa"/>
            <w:gridSpan w:val="3"/>
            <w:vAlign w:val="center"/>
          </w:tcPr>
          <w:p w:rsidR="007F6EB5" w:rsidRDefault="007F6EB5">
            <w:pPr>
              <w:jc w:val="center"/>
              <w:rPr>
                <w:rFonts w:ascii="仿宋_GB2312" w:eastAsia="仿宋_GB2312" w:cs="Times New Roman"/>
              </w:rPr>
            </w:pPr>
          </w:p>
        </w:tc>
      </w:tr>
      <w:tr w:rsidR="007F6EB5">
        <w:trPr>
          <w:cantSplit/>
          <w:trHeight w:val="615"/>
        </w:trPr>
        <w:tc>
          <w:tcPr>
            <w:tcW w:w="8758" w:type="dxa"/>
            <w:gridSpan w:val="10"/>
            <w:vAlign w:val="center"/>
          </w:tcPr>
          <w:p w:rsidR="007F6EB5" w:rsidRDefault="007F6EB5">
            <w:pPr>
              <w:jc w:val="center"/>
              <w:rPr>
                <w:rFonts w:ascii="仿宋_GB2312" w:eastAsia="仿宋_GB2312" w:cs="Times New Roman"/>
              </w:rPr>
            </w:pPr>
            <w:r>
              <w:rPr>
                <w:rFonts w:ascii="仿宋_GB2312" w:eastAsia="仿宋_GB2312" w:cs="仿宋_GB2312" w:hint="eastAsia"/>
              </w:rPr>
              <w:t>工</w:t>
            </w:r>
            <w:r>
              <w:rPr>
                <w:rFonts w:ascii="仿宋_GB2312" w:eastAsia="仿宋_GB2312" w:cs="仿宋_GB2312"/>
              </w:rPr>
              <w:t xml:space="preserve">  </w:t>
            </w:r>
            <w:r>
              <w:rPr>
                <w:rFonts w:ascii="仿宋_GB2312" w:eastAsia="仿宋_GB2312" w:cs="仿宋_GB2312" w:hint="eastAsia"/>
              </w:rPr>
              <w:t>作</w:t>
            </w:r>
            <w:r>
              <w:rPr>
                <w:rFonts w:ascii="仿宋_GB2312" w:eastAsia="仿宋_GB2312" w:cs="仿宋_GB2312"/>
              </w:rPr>
              <w:t xml:space="preserve">  </w:t>
            </w:r>
            <w:r>
              <w:rPr>
                <w:rFonts w:ascii="仿宋_GB2312" w:eastAsia="仿宋_GB2312" w:cs="仿宋_GB2312" w:hint="eastAsia"/>
              </w:rPr>
              <w:t>简</w:t>
            </w:r>
            <w:r>
              <w:rPr>
                <w:rFonts w:ascii="仿宋_GB2312" w:eastAsia="仿宋_GB2312" w:cs="仿宋_GB2312"/>
              </w:rPr>
              <w:t xml:space="preserve">  </w:t>
            </w:r>
            <w:r>
              <w:rPr>
                <w:rFonts w:ascii="仿宋_GB2312" w:eastAsia="仿宋_GB2312" w:cs="仿宋_GB2312" w:hint="eastAsia"/>
              </w:rPr>
              <w:t>历</w:t>
            </w:r>
          </w:p>
        </w:tc>
      </w:tr>
      <w:tr w:rsidR="007F6EB5">
        <w:trPr>
          <w:cantSplit/>
          <w:trHeight w:val="8855"/>
        </w:trPr>
        <w:tc>
          <w:tcPr>
            <w:tcW w:w="8758" w:type="dxa"/>
            <w:gridSpan w:val="10"/>
          </w:tcPr>
          <w:p w:rsidR="007F6EB5" w:rsidRDefault="007F6EB5">
            <w:pPr>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p w:rsidR="007F6EB5" w:rsidRDefault="007F6EB5" w:rsidP="007F6EB5">
            <w:pPr>
              <w:ind w:firstLineChars="100" w:firstLine="31680"/>
              <w:rPr>
                <w:rFonts w:ascii="仿宋_GB2312" w:eastAsia="仿宋_GB2312" w:cs="Times New Roman"/>
              </w:rPr>
            </w:pPr>
          </w:p>
          <w:p w:rsidR="007F6EB5" w:rsidRDefault="007F6EB5" w:rsidP="007F6EB5">
            <w:pPr>
              <w:ind w:firstLineChars="100" w:firstLine="31680"/>
              <w:rPr>
                <w:rFonts w:ascii="仿宋_GB2312" w:eastAsia="仿宋_GB2312" w:cs="Times New Roman"/>
              </w:rPr>
            </w:pPr>
            <w:r>
              <w:rPr>
                <w:rFonts w:ascii="仿宋_GB2312" w:eastAsia="仿宋_GB2312" w:cs="仿宋_GB2312" w:hint="eastAsia"/>
              </w:rPr>
              <w:t xml:space="preserve">自　　　　　　至　　　　　　</w:t>
            </w:r>
          </w:p>
        </w:tc>
      </w:tr>
    </w:tbl>
    <w:p w:rsidR="007F6EB5" w:rsidRDefault="007F6EB5">
      <w:pPr>
        <w:jc w:val="center"/>
        <w:rPr>
          <w:rFonts w:ascii="仿宋_GB2312" w:eastAsia="仿宋_GB2312" w:cs="Times New Roman"/>
        </w:rPr>
        <w:sectPr w:rsidR="007F6EB5">
          <w:pgSz w:w="11906" w:h="16838"/>
          <w:pgMar w:top="1440" w:right="1797" w:bottom="1440" w:left="1797" w:header="851" w:footer="992" w:gutter="0"/>
          <w:cols w:space="425"/>
          <w:titlePg/>
          <w:docGrid w:linePitch="312"/>
        </w:sectPr>
      </w:pPr>
    </w:p>
    <w:p w:rsidR="007F6EB5" w:rsidRDefault="007F6EB5">
      <w:pPr>
        <w:jc w:val="center"/>
        <w:rPr>
          <w:rFonts w:ascii="黑体" w:eastAsia="黑体" w:cs="Times New Roman"/>
          <w:b/>
          <w:bCs/>
          <w:sz w:val="30"/>
          <w:szCs w:val="30"/>
        </w:rPr>
      </w:pPr>
      <w:r>
        <w:rPr>
          <w:rFonts w:ascii="黑体" w:eastAsia="黑体" w:cs="黑体" w:hint="eastAsia"/>
          <w:b/>
          <w:bCs/>
          <w:sz w:val="30"/>
          <w:szCs w:val="30"/>
        </w:rPr>
        <w:t>工程建设类注册执业人员一览表</w:t>
      </w:r>
    </w:p>
    <w:p w:rsidR="007F6EB5" w:rsidRDefault="007F6EB5">
      <w:pPr>
        <w:rPr>
          <w:rFonts w:ascii="黑体" w:eastAsia="黑体" w:cs="Times New Roman"/>
          <w:b/>
          <w:bCs/>
          <w:sz w:val="30"/>
          <w:szCs w:val="30"/>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1260"/>
        <w:gridCol w:w="1080"/>
        <w:gridCol w:w="1080"/>
        <w:gridCol w:w="1800"/>
        <w:gridCol w:w="1710"/>
        <w:gridCol w:w="1289"/>
        <w:gridCol w:w="1289"/>
        <w:gridCol w:w="1289"/>
        <w:gridCol w:w="1289"/>
      </w:tblGrid>
      <w:tr w:rsidR="007F6EB5">
        <w:tc>
          <w:tcPr>
            <w:tcW w:w="648" w:type="dxa"/>
            <w:vAlign w:val="center"/>
          </w:tcPr>
          <w:p w:rsidR="007F6EB5" w:rsidRDefault="007F6EB5">
            <w:pPr>
              <w:jc w:val="center"/>
              <w:rPr>
                <w:rFonts w:ascii="仿宋_GB2312" w:eastAsia="仿宋_GB2312" w:cs="Times New Roman"/>
              </w:rPr>
            </w:pPr>
            <w:r>
              <w:rPr>
                <w:rFonts w:ascii="仿宋_GB2312" w:eastAsia="仿宋_GB2312" w:cs="仿宋_GB2312" w:hint="eastAsia"/>
              </w:rPr>
              <w:t>序号</w:t>
            </w:r>
          </w:p>
        </w:tc>
        <w:tc>
          <w:tcPr>
            <w:tcW w:w="1440" w:type="dxa"/>
            <w:vAlign w:val="center"/>
          </w:tcPr>
          <w:p w:rsidR="007F6EB5" w:rsidRDefault="007F6EB5">
            <w:pPr>
              <w:jc w:val="center"/>
              <w:rPr>
                <w:rFonts w:ascii="仿宋_GB2312" w:eastAsia="仿宋_GB2312" w:cs="Times New Roman"/>
              </w:rPr>
            </w:pPr>
            <w:r>
              <w:rPr>
                <w:rFonts w:ascii="仿宋_GB2312" w:eastAsia="仿宋_GB2312" w:cs="仿宋_GB2312" w:hint="eastAsia"/>
              </w:rPr>
              <w:t>姓名</w:t>
            </w:r>
          </w:p>
        </w:tc>
        <w:tc>
          <w:tcPr>
            <w:tcW w:w="1260" w:type="dxa"/>
            <w:vAlign w:val="center"/>
          </w:tcPr>
          <w:p w:rsidR="007F6EB5" w:rsidRDefault="007F6EB5">
            <w:pPr>
              <w:jc w:val="center"/>
              <w:rPr>
                <w:rFonts w:ascii="仿宋_GB2312" w:eastAsia="仿宋_GB2312" w:cs="Times New Roman"/>
              </w:rPr>
            </w:pPr>
            <w:r>
              <w:rPr>
                <w:rFonts w:ascii="仿宋_GB2312" w:eastAsia="仿宋_GB2312" w:cs="仿宋_GB2312" w:hint="eastAsia"/>
              </w:rPr>
              <w:t>学历</w:t>
            </w:r>
          </w:p>
        </w:tc>
        <w:tc>
          <w:tcPr>
            <w:tcW w:w="1080" w:type="dxa"/>
            <w:vAlign w:val="center"/>
          </w:tcPr>
          <w:p w:rsidR="007F6EB5" w:rsidRDefault="007F6EB5">
            <w:pPr>
              <w:jc w:val="center"/>
              <w:rPr>
                <w:rFonts w:ascii="仿宋_GB2312" w:eastAsia="仿宋_GB2312" w:cs="Times New Roman"/>
              </w:rPr>
            </w:pPr>
            <w:r>
              <w:rPr>
                <w:rFonts w:ascii="仿宋_GB2312" w:eastAsia="仿宋_GB2312" w:cs="仿宋_GB2312" w:hint="eastAsia"/>
              </w:rPr>
              <w:t>所学专业</w:t>
            </w:r>
          </w:p>
        </w:tc>
        <w:tc>
          <w:tcPr>
            <w:tcW w:w="1080" w:type="dxa"/>
            <w:vAlign w:val="center"/>
          </w:tcPr>
          <w:p w:rsidR="007F6EB5" w:rsidRDefault="007F6EB5">
            <w:pPr>
              <w:jc w:val="center"/>
              <w:rPr>
                <w:rFonts w:ascii="仿宋_GB2312" w:eastAsia="仿宋_GB2312" w:cs="Times New Roman"/>
              </w:rPr>
            </w:pPr>
            <w:r>
              <w:rPr>
                <w:rFonts w:ascii="仿宋_GB2312" w:eastAsia="仿宋_GB2312" w:cs="仿宋_GB2312" w:hint="eastAsia"/>
              </w:rPr>
              <w:t>身份证号码</w:t>
            </w:r>
          </w:p>
        </w:tc>
        <w:tc>
          <w:tcPr>
            <w:tcW w:w="1800"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注册执业证书类别及等级</w:t>
            </w:r>
          </w:p>
        </w:tc>
        <w:tc>
          <w:tcPr>
            <w:tcW w:w="1710"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注册编号</w:t>
            </w:r>
          </w:p>
        </w:tc>
        <w:tc>
          <w:tcPr>
            <w:tcW w:w="1289" w:type="dxa"/>
            <w:vAlign w:val="center"/>
          </w:tcPr>
          <w:p w:rsidR="007F6EB5" w:rsidRDefault="007F6EB5">
            <w:pPr>
              <w:jc w:val="center"/>
              <w:rPr>
                <w:rFonts w:ascii="仿宋_GB2312" w:eastAsia="仿宋_GB2312" w:cs="Times New Roman"/>
              </w:rPr>
            </w:pPr>
            <w:r>
              <w:rPr>
                <w:rFonts w:ascii="仿宋_GB2312" w:eastAsia="仿宋_GB2312" w:cs="仿宋_GB2312" w:hint="eastAsia"/>
              </w:rPr>
              <w:t>注册执业证书号</w:t>
            </w:r>
          </w:p>
        </w:tc>
        <w:tc>
          <w:tcPr>
            <w:tcW w:w="1289" w:type="dxa"/>
            <w:vAlign w:val="center"/>
          </w:tcPr>
          <w:p w:rsidR="007F6EB5" w:rsidRDefault="007F6EB5">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1</w:t>
            </w:r>
          </w:p>
        </w:tc>
        <w:tc>
          <w:tcPr>
            <w:tcW w:w="1289" w:type="dxa"/>
            <w:vAlign w:val="center"/>
          </w:tcPr>
          <w:p w:rsidR="007F6EB5" w:rsidRDefault="007F6EB5">
            <w:pPr>
              <w:jc w:val="center"/>
              <w:rPr>
                <w:rFonts w:ascii="仿宋_GB2312" w:eastAsia="仿宋_GB2312" w:cs="仿宋_GB2312"/>
              </w:rPr>
            </w:pPr>
            <w:r>
              <w:rPr>
                <w:rFonts w:ascii="仿宋_GB2312" w:eastAsia="仿宋_GB2312" w:cs="仿宋_GB2312" w:hint="eastAsia"/>
              </w:rPr>
              <w:t>注册监理工程师注册专业</w:t>
            </w:r>
            <w:r>
              <w:rPr>
                <w:rFonts w:ascii="仿宋_GB2312" w:eastAsia="仿宋_GB2312" w:cs="仿宋_GB2312"/>
              </w:rPr>
              <w:t>2</w:t>
            </w:r>
          </w:p>
        </w:tc>
        <w:tc>
          <w:tcPr>
            <w:tcW w:w="1289" w:type="dxa"/>
            <w:vAlign w:val="center"/>
          </w:tcPr>
          <w:p w:rsidR="007F6EB5" w:rsidRDefault="007F6EB5">
            <w:pPr>
              <w:jc w:val="center"/>
              <w:rPr>
                <w:rFonts w:ascii="仿宋_GB2312" w:eastAsia="仿宋_GB2312" w:cs="Times New Roman"/>
              </w:rPr>
            </w:pPr>
            <w:r>
              <w:rPr>
                <w:rFonts w:ascii="仿宋_GB2312" w:eastAsia="仿宋_GB2312" w:cs="仿宋_GB2312" w:hint="eastAsia"/>
              </w:rPr>
              <w:t>备注</w:t>
            </w: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1</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2</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3</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4</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5</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6</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7</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8</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r w:rsidR="007F6EB5">
        <w:trPr>
          <w:trHeight w:val="737"/>
        </w:trPr>
        <w:tc>
          <w:tcPr>
            <w:tcW w:w="648" w:type="dxa"/>
            <w:vAlign w:val="center"/>
          </w:tcPr>
          <w:p w:rsidR="007F6EB5" w:rsidRDefault="007F6EB5">
            <w:pPr>
              <w:jc w:val="center"/>
              <w:rPr>
                <w:rFonts w:ascii="仿宋_GB2312" w:eastAsia="仿宋_GB2312" w:cs="仿宋_GB2312"/>
              </w:rPr>
            </w:pPr>
            <w:r>
              <w:rPr>
                <w:rFonts w:ascii="仿宋_GB2312" w:eastAsia="仿宋_GB2312" w:cs="仿宋_GB2312"/>
              </w:rPr>
              <w:t>9</w:t>
            </w:r>
          </w:p>
        </w:tc>
        <w:tc>
          <w:tcPr>
            <w:tcW w:w="1440" w:type="dxa"/>
          </w:tcPr>
          <w:p w:rsidR="007F6EB5" w:rsidRDefault="007F6EB5">
            <w:pPr>
              <w:rPr>
                <w:rFonts w:ascii="仿宋_GB2312" w:eastAsia="仿宋_GB2312" w:cs="Times New Roman"/>
              </w:rPr>
            </w:pPr>
          </w:p>
        </w:tc>
        <w:tc>
          <w:tcPr>
            <w:tcW w:w="126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080" w:type="dxa"/>
          </w:tcPr>
          <w:p w:rsidR="007F6EB5" w:rsidRDefault="007F6EB5">
            <w:pPr>
              <w:rPr>
                <w:rFonts w:ascii="仿宋_GB2312" w:eastAsia="仿宋_GB2312" w:cs="Times New Roman"/>
              </w:rPr>
            </w:pPr>
          </w:p>
        </w:tc>
        <w:tc>
          <w:tcPr>
            <w:tcW w:w="1800" w:type="dxa"/>
          </w:tcPr>
          <w:p w:rsidR="007F6EB5" w:rsidRDefault="007F6EB5">
            <w:pPr>
              <w:rPr>
                <w:rFonts w:ascii="仿宋_GB2312" w:eastAsia="仿宋_GB2312" w:cs="Times New Roman"/>
              </w:rPr>
            </w:pPr>
          </w:p>
        </w:tc>
        <w:tc>
          <w:tcPr>
            <w:tcW w:w="1710"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c>
          <w:tcPr>
            <w:tcW w:w="1289" w:type="dxa"/>
          </w:tcPr>
          <w:p w:rsidR="007F6EB5" w:rsidRDefault="007F6EB5">
            <w:pPr>
              <w:rPr>
                <w:rFonts w:ascii="仿宋_GB2312" w:eastAsia="仿宋_GB2312" w:cs="Times New Roman"/>
              </w:rPr>
            </w:pPr>
          </w:p>
        </w:tc>
      </w:tr>
    </w:tbl>
    <w:p w:rsidR="007F6EB5" w:rsidRDefault="007F6EB5">
      <w:pPr>
        <w:rPr>
          <w:rFonts w:ascii="仿宋_GB2312" w:eastAsia="仿宋_GB2312" w:cs="Times New Roman"/>
        </w:rPr>
      </w:pPr>
    </w:p>
    <w:p w:rsidR="007F6EB5" w:rsidRDefault="007F6EB5">
      <w:pPr>
        <w:rPr>
          <w:rFonts w:ascii="仿宋_GB2312" w:eastAsia="仿宋_GB2312" w:cs="Times New Roman"/>
        </w:rPr>
        <w:sectPr w:rsidR="007F6EB5">
          <w:pgSz w:w="16838" w:h="11906" w:orient="landscape"/>
          <w:pgMar w:top="779" w:right="1440" w:bottom="1797" w:left="1440" w:header="851" w:footer="992" w:gutter="0"/>
          <w:cols w:space="425"/>
          <w:titlePg/>
          <w:docGrid w:linePitch="312"/>
        </w:sectPr>
      </w:pPr>
    </w:p>
    <w:p w:rsidR="007F6EB5" w:rsidRDefault="007F6EB5">
      <w:pPr>
        <w:jc w:val="center"/>
        <w:outlineLvl w:val="0"/>
        <w:rPr>
          <w:rFonts w:ascii="黑体" w:eastAsia="黑体" w:cs="Times New Roman"/>
          <w:b/>
          <w:bCs/>
          <w:sz w:val="30"/>
          <w:szCs w:val="30"/>
        </w:rPr>
      </w:pPr>
      <w:r>
        <w:rPr>
          <w:rFonts w:ascii="黑体" w:eastAsia="黑体" w:cs="黑体" w:hint="eastAsia"/>
          <w:b/>
          <w:bCs/>
          <w:sz w:val="30"/>
          <w:szCs w:val="30"/>
        </w:rPr>
        <w:t>工</w:t>
      </w:r>
      <w:r>
        <w:rPr>
          <w:rFonts w:ascii="黑体" w:eastAsia="黑体" w:cs="黑体"/>
          <w:b/>
          <w:bCs/>
          <w:sz w:val="30"/>
          <w:szCs w:val="30"/>
        </w:rPr>
        <w:t xml:space="preserve"> </w:t>
      </w:r>
      <w:r>
        <w:rPr>
          <w:rFonts w:ascii="黑体" w:eastAsia="黑体" w:cs="黑体" w:hint="eastAsia"/>
          <w:b/>
          <w:bCs/>
          <w:sz w:val="30"/>
          <w:szCs w:val="30"/>
        </w:rPr>
        <w:t>程</w:t>
      </w:r>
      <w:r>
        <w:rPr>
          <w:rFonts w:ascii="黑体" w:eastAsia="黑体" w:cs="黑体"/>
          <w:b/>
          <w:bCs/>
          <w:sz w:val="30"/>
          <w:szCs w:val="30"/>
        </w:rPr>
        <w:t xml:space="preserve"> </w:t>
      </w:r>
      <w:r>
        <w:rPr>
          <w:rFonts w:ascii="黑体" w:eastAsia="黑体" w:cs="黑体" w:hint="eastAsia"/>
          <w:b/>
          <w:bCs/>
          <w:sz w:val="30"/>
          <w:szCs w:val="30"/>
        </w:rPr>
        <w:t>试</w:t>
      </w:r>
      <w:r>
        <w:rPr>
          <w:rFonts w:ascii="黑体" w:eastAsia="黑体" w:cs="黑体"/>
          <w:b/>
          <w:bCs/>
          <w:sz w:val="30"/>
          <w:szCs w:val="30"/>
        </w:rPr>
        <w:t xml:space="preserve"> </w:t>
      </w:r>
      <w:r>
        <w:rPr>
          <w:rFonts w:ascii="黑体" w:eastAsia="黑体" w:cs="黑体" w:hint="eastAsia"/>
          <w:b/>
          <w:bCs/>
          <w:sz w:val="30"/>
          <w:szCs w:val="30"/>
        </w:rPr>
        <w:t>验</w:t>
      </w:r>
      <w:r>
        <w:rPr>
          <w:rFonts w:ascii="黑体" w:eastAsia="黑体" w:cs="黑体"/>
          <w:b/>
          <w:bCs/>
          <w:sz w:val="30"/>
          <w:szCs w:val="30"/>
        </w:rPr>
        <w:t xml:space="preserve"> </w:t>
      </w:r>
      <w:r>
        <w:rPr>
          <w:rFonts w:ascii="黑体" w:eastAsia="黑体" w:cs="黑体" w:hint="eastAsia"/>
          <w:b/>
          <w:bCs/>
          <w:sz w:val="30"/>
          <w:szCs w:val="30"/>
        </w:rPr>
        <w:t>检</w:t>
      </w:r>
      <w:r>
        <w:rPr>
          <w:rFonts w:ascii="黑体" w:eastAsia="黑体" w:cs="黑体"/>
          <w:b/>
          <w:bCs/>
          <w:sz w:val="30"/>
          <w:szCs w:val="30"/>
        </w:rPr>
        <w:t xml:space="preserve"> </w:t>
      </w:r>
      <w:r>
        <w:rPr>
          <w:rFonts w:ascii="黑体" w:eastAsia="黑体" w:cs="黑体" w:hint="eastAsia"/>
          <w:b/>
          <w:bCs/>
          <w:sz w:val="30"/>
          <w:szCs w:val="30"/>
        </w:rPr>
        <w:t>测</w:t>
      </w:r>
      <w:r>
        <w:rPr>
          <w:rFonts w:ascii="黑体" w:eastAsia="黑体" w:cs="黑体"/>
          <w:b/>
          <w:bCs/>
          <w:sz w:val="30"/>
          <w:szCs w:val="30"/>
        </w:rPr>
        <w:t xml:space="preserve"> </w:t>
      </w:r>
      <w:r>
        <w:rPr>
          <w:rFonts w:ascii="黑体" w:eastAsia="黑体" w:cs="黑体" w:hint="eastAsia"/>
          <w:b/>
          <w:bCs/>
          <w:sz w:val="30"/>
          <w:szCs w:val="30"/>
        </w:rPr>
        <w:t>设</w:t>
      </w:r>
      <w:r>
        <w:rPr>
          <w:rFonts w:ascii="黑体" w:eastAsia="黑体" w:cs="黑体"/>
          <w:b/>
          <w:bCs/>
          <w:sz w:val="30"/>
          <w:szCs w:val="30"/>
        </w:rPr>
        <w:t xml:space="preserve"> </w:t>
      </w:r>
      <w:r>
        <w:rPr>
          <w:rFonts w:ascii="黑体" w:eastAsia="黑体" w:cs="黑体" w:hint="eastAsia"/>
          <w:b/>
          <w:bCs/>
          <w:sz w:val="30"/>
          <w:szCs w:val="30"/>
        </w:rPr>
        <w:t>备</w:t>
      </w:r>
      <w:r>
        <w:rPr>
          <w:rFonts w:ascii="黑体" w:eastAsia="黑体" w:cs="黑体"/>
          <w:b/>
          <w:bCs/>
          <w:sz w:val="30"/>
          <w:szCs w:val="30"/>
        </w:rPr>
        <w:t xml:space="preserve"> </w:t>
      </w:r>
      <w:r>
        <w:rPr>
          <w:rFonts w:ascii="黑体" w:eastAsia="黑体" w:cs="黑体" w:hint="eastAsia"/>
          <w:b/>
          <w:bCs/>
          <w:sz w:val="30"/>
          <w:szCs w:val="30"/>
        </w:rPr>
        <w:t>一</w:t>
      </w:r>
      <w:r>
        <w:rPr>
          <w:rFonts w:ascii="黑体" w:eastAsia="黑体" w:cs="黑体"/>
          <w:b/>
          <w:bCs/>
          <w:sz w:val="30"/>
          <w:szCs w:val="30"/>
        </w:rPr>
        <w:t xml:space="preserve"> </w:t>
      </w:r>
      <w:r>
        <w:rPr>
          <w:rFonts w:ascii="黑体" w:eastAsia="黑体" w:cs="黑体" w:hint="eastAsia"/>
          <w:b/>
          <w:bCs/>
          <w:sz w:val="30"/>
          <w:szCs w:val="30"/>
        </w:rPr>
        <w:t>览</w:t>
      </w:r>
      <w:r>
        <w:rPr>
          <w:rFonts w:ascii="黑体" w:eastAsia="黑体" w:cs="黑体"/>
          <w:b/>
          <w:bCs/>
          <w:sz w:val="30"/>
          <w:szCs w:val="30"/>
        </w:rPr>
        <w:t xml:space="preserve"> </w:t>
      </w:r>
      <w:r>
        <w:rPr>
          <w:rFonts w:ascii="黑体" w:eastAsia="黑体" w:cs="黑体" w:hint="eastAsia"/>
          <w:b/>
          <w:bCs/>
          <w:sz w:val="30"/>
          <w:szCs w:val="30"/>
        </w:rPr>
        <w:t>表</w:t>
      </w:r>
    </w:p>
    <w:p w:rsidR="007F6EB5" w:rsidRDefault="007F6EB5">
      <w:pPr>
        <w:jc w:val="center"/>
        <w:rPr>
          <w:rFonts w:ascii="仿宋_GB2312" w:eastAsia="仿宋_GB2312" w:cs="Times New Roman"/>
        </w:rPr>
      </w:pP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9"/>
        <w:gridCol w:w="2083"/>
        <w:gridCol w:w="2030"/>
        <w:gridCol w:w="1428"/>
        <w:gridCol w:w="1113"/>
        <w:gridCol w:w="1039"/>
      </w:tblGrid>
      <w:tr w:rsidR="007F6EB5">
        <w:trPr>
          <w:trHeight w:val="765"/>
        </w:trPr>
        <w:tc>
          <w:tcPr>
            <w:tcW w:w="829"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序号</w:t>
            </w:r>
          </w:p>
        </w:tc>
        <w:tc>
          <w:tcPr>
            <w:tcW w:w="2083"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设</w:t>
            </w:r>
            <w:r>
              <w:rPr>
                <w:rFonts w:ascii="仿宋_GB2312" w:eastAsia="仿宋_GB2312" w:cs="仿宋_GB2312"/>
                <w:b/>
                <w:bCs/>
              </w:rPr>
              <w:t xml:space="preserve"> </w:t>
            </w:r>
            <w:r>
              <w:rPr>
                <w:rFonts w:ascii="仿宋_GB2312" w:eastAsia="仿宋_GB2312" w:cs="仿宋_GB2312" w:hint="eastAsia"/>
                <w:b/>
                <w:bCs/>
              </w:rPr>
              <w:t>备</w:t>
            </w:r>
            <w:r>
              <w:rPr>
                <w:rFonts w:ascii="仿宋_GB2312" w:eastAsia="仿宋_GB2312" w:cs="仿宋_GB2312"/>
                <w:b/>
                <w:bCs/>
              </w:rPr>
              <w:t xml:space="preserve"> </w:t>
            </w:r>
            <w:r>
              <w:rPr>
                <w:rFonts w:ascii="仿宋_GB2312" w:eastAsia="仿宋_GB2312" w:cs="仿宋_GB2312" w:hint="eastAsia"/>
                <w:b/>
                <w:bCs/>
              </w:rPr>
              <w:t>名</w:t>
            </w:r>
            <w:r>
              <w:rPr>
                <w:rFonts w:ascii="仿宋_GB2312" w:eastAsia="仿宋_GB2312" w:cs="仿宋_GB2312"/>
                <w:b/>
                <w:bCs/>
              </w:rPr>
              <w:t xml:space="preserve"> </w:t>
            </w:r>
            <w:r>
              <w:rPr>
                <w:rFonts w:ascii="仿宋_GB2312" w:eastAsia="仿宋_GB2312" w:cs="仿宋_GB2312" w:hint="eastAsia"/>
                <w:b/>
                <w:bCs/>
              </w:rPr>
              <w:t>称</w:t>
            </w:r>
          </w:p>
        </w:tc>
        <w:tc>
          <w:tcPr>
            <w:tcW w:w="2030"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规</w:t>
            </w:r>
            <w:r>
              <w:rPr>
                <w:rFonts w:ascii="仿宋_GB2312" w:eastAsia="仿宋_GB2312" w:cs="仿宋_GB2312"/>
                <w:b/>
                <w:bCs/>
              </w:rPr>
              <w:t xml:space="preserve"> </w:t>
            </w:r>
            <w:r>
              <w:rPr>
                <w:rFonts w:ascii="仿宋_GB2312" w:eastAsia="仿宋_GB2312" w:cs="仿宋_GB2312" w:hint="eastAsia"/>
                <w:b/>
                <w:bCs/>
              </w:rPr>
              <w:t>格</w:t>
            </w:r>
            <w:r>
              <w:rPr>
                <w:rFonts w:ascii="仿宋_GB2312" w:eastAsia="仿宋_GB2312" w:cs="仿宋_GB2312"/>
                <w:b/>
                <w:bCs/>
              </w:rPr>
              <w:t xml:space="preserve"> </w:t>
            </w:r>
            <w:r>
              <w:rPr>
                <w:rFonts w:ascii="仿宋_GB2312" w:eastAsia="仿宋_GB2312" w:cs="仿宋_GB2312" w:hint="eastAsia"/>
                <w:b/>
                <w:bCs/>
              </w:rPr>
              <w:t>型</w:t>
            </w:r>
            <w:r>
              <w:rPr>
                <w:rFonts w:ascii="仿宋_GB2312" w:eastAsia="仿宋_GB2312" w:cs="仿宋_GB2312"/>
                <w:b/>
                <w:bCs/>
              </w:rPr>
              <w:t xml:space="preserve"> </w:t>
            </w:r>
            <w:r>
              <w:rPr>
                <w:rFonts w:ascii="仿宋_GB2312" w:eastAsia="仿宋_GB2312" w:cs="仿宋_GB2312" w:hint="eastAsia"/>
                <w:b/>
                <w:bCs/>
              </w:rPr>
              <w:t>号</w:t>
            </w:r>
          </w:p>
        </w:tc>
        <w:tc>
          <w:tcPr>
            <w:tcW w:w="1428"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主要性能</w:t>
            </w:r>
          </w:p>
          <w:p w:rsidR="007F6EB5" w:rsidRDefault="007F6EB5">
            <w:pPr>
              <w:jc w:val="center"/>
              <w:rPr>
                <w:rFonts w:ascii="仿宋_GB2312" w:eastAsia="仿宋_GB2312" w:cs="Times New Roman"/>
                <w:b/>
                <w:bCs/>
              </w:rPr>
            </w:pPr>
            <w:r>
              <w:rPr>
                <w:rFonts w:ascii="仿宋_GB2312" w:eastAsia="仿宋_GB2312" w:cs="仿宋_GB2312" w:hint="eastAsia"/>
                <w:b/>
                <w:bCs/>
              </w:rPr>
              <w:t>参数</w:t>
            </w:r>
          </w:p>
        </w:tc>
        <w:tc>
          <w:tcPr>
            <w:tcW w:w="1113"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台</w:t>
            </w:r>
            <w:r>
              <w:rPr>
                <w:rFonts w:ascii="仿宋_GB2312" w:eastAsia="仿宋_GB2312" w:cs="仿宋_GB2312"/>
                <w:b/>
                <w:bCs/>
              </w:rPr>
              <w:t xml:space="preserve">  </w:t>
            </w:r>
            <w:r>
              <w:rPr>
                <w:rFonts w:ascii="仿宋_GB2312" w:eastAsia="仿宋_GB2312" w:cs="仿宋_GB2312" w:hint="eastAsia"/>
                <w:b/>
                <w:bCs/>
              </w:rPr>
              <w:t>数</w:t>
            </w:r>
          </w:p>
        </w:tc>
        <w:tc>
          <w:tcPr>
            <w:tcW w:w="1039"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备注</w:t>
            </w: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r w:rsidR="007F6EB5">
        <w:trPr>
          <w:trHeight w:val="765"/>
        </w:trPr>
        <w:tc>
          <w:tcPr>
            <w:tcW w:w="829" w:type="dxa"/>
          </w:tcPr>
          <w:p w:rsidR="007F6EB5" w:rsidRDefault="007F6EB5">
            <w:pPr>
              <w:jc w:val="center"/>
              <w:rPr>
                <w:rFonts w:ascii="仿宋_GB2312" w:eastAsia="仿宋_GB2312" w:cs="Times New Roman"/>
              </w:rPr>
            </w:pPr>
          </w:p>
        </w:tc>
        <w:tc>
          <w:tcPr>
            <w:tcW w:w="2083" w:type="dxa"/>
          </w:tcPr>
          <w:p w:rsidR="007F6EB5" w:rsidRDefault="007F6EB5">
            <w:pPr>
              <w:jc w:val="center"/>
              <w:rPr>
                <w:rFonts w:ascii="仿宋_GB2312" w:eastAsia="仿宋_GB2312" w:cs="Times New Roman"/>
              </w:rPr>
            </w:pPr>
          </w:p>
        </w:tc>
        <w:tc>
          <w:tcPr>
            <w:tcW w:w="2030" w:type="dxa"/>
          </w:tcPr>
          <w:p w:rsidR="007F6EB5" w:rsidRDefault="007F6EB5">
            <w:pPr>
              <w:jc w:val="center"/>
              <w:rPr>
                <w:rFonts w:ascii="仿宋_GB2312" w:eastAsia="仿宋_GB2312" w:cs="Times New Roman"/>
              </w:rPr>
            </w:pPr>
          </w:p>
        </w:tc>
        <w:tc>
          <w:tcPr>
            <w:tcW w:w="1428" w:type="dxa"/>
          </w:tcPr>
          <w:p w:rsidR="007F6EB5" w:rsidRDefault="007F6EB5">
            <w:pPr>
              <w:jc w:val="center"/>
              <w:rPr>
                <w:rFonts w:ascii="仿宋_GB2312" w:eastAsia="仿宋_GB2312" w:cs="Times New Roman"/>
              </w:rPr>
            </w:pPr>
          </w:p>
        </w:tc>
        <w:tc>
          <w:tcPr>
            <w:tcW w:w="1113" w:type="dxa"/>
          </w:tcPr>
          <w:p w:rsidR="007F6EB5" w:rsidRDefault="007F6EB5">
            <w:pPr>
              <w:jc w:val="center"/>
              <w:rPr>
                <w:rFonts w:ascii="仿宋_GB2312" w:eastAsia="仿宋_GB2312" w:cs="Times New Roman"/>
              </w:rPr>
            </w:pPr>
          </w:p>
        </w:tc>
        <w:tc>
          <w:tcPr>
            <w:tcW w:w="1039" w:type="dxa"/>
          </w:tcPr>
          <w:p w:rsidR="007F6EB5" w:rsidRDefault="007F6EB5">
            <w:pPr>
              <w:jc w:val="center"/>
              <w:rPr>
                <w:rFonts w:ascii="仿宋_GB2312" w:eastAsia="仿宋_GB2312" w:cs="Times New Roman"/>
              </w:rPr>
            </w:pPr>
          </w:p>
        </w:tc>
      </w:tr>
    </w:tbl>
    <w:p w:rsidR="007F6EB5" w:rsidRDefault="007F6EB5">
      <w:pPr>
        <w:spacing w:line="440" w:lineRule="exact"/>
        <w:rPr>
          <w:rFonts w:ascii="仿宋_GB2312" w:eastAsia="仿宋_GB2312" w:cs="Times New Roman"/>
          <w:b/>
          <w:bCs/>
        </w:rPr>
      </w:pPr>
    </w:p>
    <w:p w:rsidR="007F6EB5" w:rsidRDefault="007F6EB5">
      <w:pPr>
        <w:spacing w:line="440" w:lineRule="exact"/>
        <w:jc w:val="center"/>
        <w:outlineLvl w:val="0"/>
        <w:rPr>
          <w:rFonts w:ascii="黑体" w:eastAsia="黑体" w:cs="Times New Roman"/>
          <w:b/>
          <w:bCs/>
          <w:sz w:val="30"/>
          <w:szCs w:val="30"/>
        </w:rPr>
      </w:pPr>
      <w:r>
        <w:rPr>
          <w:rFonts w:ascii="黑体" w:eastAsia="黑体" w:cs="黑体" w:hint="eastAsia"/>
          <w:b/>
          <w:bCs/>
          <w:sz w:val="30"/>
          <w:szCs w:val="30"/>
        </w:rPr>
        <w:t>企　业　业　绩</w:t>
      </w:r>
    </w:p>
    <w:p w:rsidR="007F6EB5" w:rsidRDefault="007F6EB5">
      <w:pPr>
        <w:spacing w:line="440" w:lineRule="exact"/>
        <w:jc w:val="center"/>
        <w:rPr>
          <w:rFonts w:ascii="黑体" w:eastAsia="黑体" w:cs="Times New Roman"/>
          <w:b/>
          <w:bCs/>
          <w:sz w:val="28"/>
          <w:szCs w:val="28"/>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617"/>
        <w:gridCol w:w="1616"/>
        <w:gridCol w:w="1668"/>
        <w:gridCol w:w="891"/>
        <w:gridCol w:w="891"/>
        <w:gridCol w:w="909"/>
        <w:gridCol w:w="1260"/>
      </w:tblGrid>
      <w:tr w:rsidR="007F6EB5">
        <w:trPr>
          <w:tblHeader/>
          <w:jc w:val="center"/>
        </w:trPr>
        <w:tc>
          <w:tcPr>
            <w:tcW w:w="593"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序号</w:t>
            </w:r>
          </w:p>
        </w:tc>
        <w:tc>
          <w:tcPr>
            <w:tcW w:w="1617"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工程项目</w:t>
            </w:r>
          </w:p>
          <w:p w:rsidR="007F6EB5" w:rsidRDefault="007F6EB5">
            <w:pPr>
              <w:jc w:val="center"/>
              <w:rPr>
                <w:rFonts w:ascii="仿宋_GB2312" w:eastAsia="仿宋_GB2312" w:cs="Times New Roman"/>
                <w:b/>
                <w:bCs/>
              </w:rPr>
            </w:pPr>
            <w:r>
              <w:rPr>
                <w:rFonts w:ascii="仿宋_GB2312" w:eastAsia="仿宋_GB2312" w:cs="仿宋_GB2312" w:hint="eastAsia"/>
                <w:b/>
                <w:bCs/>
              </w:rPr>
              <w:t>名称</w:t>
            </w:r>
          </w:p>
        </w:tc>
        <w:tc>
          <w:tcPr>
            <w:tcW w:w="1616"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专业工程</w:t>
            </w:r>
          </w:p>
          <w:p w:rsidR="007F6EB5" w:rsidRDefault="007F6EB5">
            <w:pPr>
              <w:jc w:val="center"/>
              <w:rPr>
                <w:rFonts w:ascii="仿宋_GB2312" w:eastAsia="仿宋_GB2312" w:cs="Times New Roman"/>
                <w:b/>
                <w:bCs/>
              </w:rPr>
            </w:pPr>
            <w:r>
              <w:rPr>
                <w:rFonts w:ascii="仿宋_GB2312" w:eastAsia="仿宋_GB2312" w:cs="仿宋_GB2312" w:hint="eastAsia"/>
                <w:b/>
                <w:bCs/>
              </w:rPr>
              <w:t>类别</w:t>
            </w:r>
          </w:p>
        </w:tc>
        <w:tc>
          <w:tcPr>
            <w:tcW w:w="1668"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工程项目规模及技术指标</w:t>
            </w:r>
          </w:p>
        </w:tc>
        <w:tc>
          <w:tcPr>
            <w:tcW w:w="891" w:type="dxa"/>
          </w:tcPr>
          <w:p w:rsidR="007F6EB5" w:rsidRDefault="007F6EB5">
            <w:pPr>
              <w:jc w:val="center"/>
              <w:rPr>
                <w:rFonts w:ascii="仿宋_GB2312" w:eastAsia="仿宋_GB2312" w:cs="Times New Roman"/>
                <w:b/>
                <w:bCs/>
              </w:rPr>
            </w:pPr>
            <w:r>
              <w:rPr>
                <w:rFonts w:ascii="仿宋_GB2312" w:eastAsia="仿宋_GB2312" w:cs="仿宋_GB2312" w:hint="eastAsia"/>
                <w:b/>
                <w:bCs/>
              </w:rPr>
              <w:t>总投资额</w:t>
            </w:r>
          </w:p>
        </w:tc>
        <w:tc>
          <w:tcPr>
            <w:tcW w:w="891"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开工</w:t>
            </w:r>
          </w:p>
          <w:p w:rsidR="007F6EB5" w:rsidRDefault="007F6EB5">
            <w:pPr>
              <w:jc w:val="center"/>
              <w:rPr>
                <w:rFonts w:ascii="仿宋_GB2312" w:eastAsia="仿宋_GB2312" w:cs="Times New Roman"/>
                <w:b/>
                <w:bCs/>
              </w:rPr>
            </w:pPr>
            <w:r>
              <w:rPr>
                <w:rFonts w:ascii="仿宋_GB2312" w:eastAsia="仿宋_GB2312" w:cs="仿宋_GB2312" w:hint="eastAsia"/>
                <w:b/>
                <w:bCs/>
              </w:rPr>
              <w:t>时间</w:t>
            </w:r>
          </w:p>
        </w:tc>
        <w:tc>
          <w:tcPr>
            <w:tcW w:w="909"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竣工</w:t>
            </w:r>
          </w:p>
          <w:p w:rsidR="007F6EB5" w:rsidRDefault="007F6EB5">
            <w:pPr>
              <w:jc w:val="center"/>
              <w:rPr>
                <w:rFonts w:ascii="仿宋_GB2312" w:eastAsia="仿宋_GB2312" w:cs="Times New Roman"/>
                <w:b/>
                <w:bCs/>
              </w:rPr>
            </w:pPr>
            <w:r>
              <w:rPr>
                <w:rFonts w:ascii="仿宋_GB2312" w:eastAsia="仿宋_GB2312" w:cs="仿宋_GB2312" w:hint="eastAsia"/>
                <w:b/>
                <w:bCs/>
              </w:rPr>
              <w:t>时间</w:t>
            </w:r>
          </w:p>
        </w:tc>
        <w:tc>
          <w:tcPr>
            <w:tcW w:w="1260" w:type="dxa"/>
            <w:vAlign w:val="center"/>
          </w:tcPr>
          <w:p w:rsidR="007F6EB5" w:rsidRDefault="007F6EB5">
            <w:pPr>
              <w:jc w:val="center"/>
              <w:rPr>
                <w:rFonts w:ascii="仿宋_GB2312" w:eastAsia="仿宋_GB2312" w:cs="Times New Roman"/>
                <w:b/>
                <w:bCs/>
              </w:rPr>
            </w:pPr>
            <w:r>
              <w:rPr>
                <w:rFonts w:ascii="仿宋_GB2312" w:eastAsia="仿宋_GB2312" w:cs="仿宋_GB2312" w:hint="eastAsia"/>
                <w:b/>
                <w:bCs/>
              </w:rPr>
              <w:t>质量评定结果</w:t>
            </w: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spacing w:line="440" w:lineRule="exact"/>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sz w:val="18"/>
                <w:szCs w:val="18"/>
              </w:rPr>
            </w:pPr>
          </w:p>
        </w:tc>
        <w:tc>
          <w:tcPr>
            <w:tcW w:w="1617" w:type="dxa"/>
            <w:vAlign w:val="center"/>
          </w:tcPr>
          <w:p w:rsidR="007F6EB5" w:rsidRDefault="007F6EB5">
            <w:pPr>
              <w:jc w:val="center"/>
              <w:rPr>
                <w:rFonts w:ascii="仿宋_GB2312" w:eastAsia="仿宋_GB2312" w:cs="Times New Roman"/>
                <w:sz w:val="18"/>
                <w:szCs w:val="18"/>
              </w:rPr>
            </w:pPr>
          </w:p>
        </w:tc>
        <w:tc>
          <w:tcPr>
            <w:tcW w:w="1616" w:type="dxa"/>
            <w:vAlign w:val="center"/>
          </w:tcPr>
          <w:p w:rsidR="007F6EB5" w:rsidRDefault="007F6EB5">
            <w:pPr>
              <w:jc w:val="center"/>
              <w:rPr>
                <w:rFonts w:ascii="仿宋_GB2312" w:eastAsia="仿宋_GB2312" w:cs="Times New Roman"/>
                <w:sz w:val="18"/>
                <w:szCs w:val="18"/>
              </w:rPr>
            </w:pPr>
          </w:p>
        </w:tc>
        <w:tc>
          <w:tcPr>
            <w:tcW w:w="1668" w:type="dxa"/>
            <w:vAlign w:val="center"/>
          </w:tcPr>
          <w:p w:rsidR="007F6EB5" w:rsidRDefault="007F6EB5">
            <w:pPr>
              <w:spacing w:line="440" w:lineRule="exact"/>
              <w:jc w:val="center"/>
              <w:rPr>
                <w:rFonts w:ascii="仿宋_GB2312" w:eastAsia="仿宋_GB2312" w:cs="Times New Roman"/>
                <w:sz w:val="18"/>
                <w:szCs w:val="18"/>
              </w:rPr>
            </w:pPr>
          </w:p>
        </w:tc>
        <w:tc>
          <w:tcPr>
            <w:tcW w:w="891" w:type="dxa"/>
          </w:tcPr>
          <w:p w:rsidR="007F6EB5" w:rsidRDefault="007F6EB5">
            <w:pPr>
              <w:spacing w:line="440" w:lineRule="exact"/>
              <w:jc w:val="center"/>
              <w:rPr>
                <w:rFonts w:ascii="仿宋_GB2312" w:eastAsia="仿宋_GB2312" w:cs="Times New Roman"/>
                <w:sz w:val="18"/>
                <w:szCs w:val="18"/>
              </w:rPr>
            </w:pPr>
          </w:p>
        </w:tc>
        <w:tc>
          <w:tcPr>
            <w:tcW w:w="891" w:type="dxa"/>
            <w:vAlign w:val="center"/>
          </w:tcPr>
          <w:p w:rsidR="007F6EB5" w:rsidRDefault="007F6EB5">
            <w:pPr>
              <w:spacing w:line="440" w:lineRule="exact"/>
              <w:jc w:val="center"/>
              <w:rPr>
                <w:rFonts w:ascii="仿宋_GB2312" w:eastAsia="仿宋_GB2312" w:cs="Times New Roman"/>
                <w:sz w:val="18"/>
                <w:szCs w:val="18"/>
              </w:rPr>
            </w:pPr>
          </w:p>
        </w:tc>
        <w:tc>
          <w:tcPr>
            <w:tcW w:w="909" w:type="dxa"/>
            <w:vAlign w:val="center"/>
          </w:tcPr>
          <w:p w:rsidR="007F6EB5" w:rsidRDefault="007F6EB5">
            <w:pPr>
              <w:spacing w:line="440" w:lineRule="exact"/>
              <w:jc w:val="center"/>
              <w:rPr>
                <w:rFonts w:ascii="仿宋_GB2312" w:eastAsia="仿宋_GB2312" w:cs="Times New Roman"/>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r w:rsidR="007F6EB5">
        <w:trPr>
          <w:trHeight w:val="615"/>
          <w:jc w:val="center"/>
        </w:trPr>
        <w:tc>
          <w:tcPr>
            <w:tcW w:w="593" w:type="dxa"/>
            <w:vAlign w:val="center"/>
          </w:tcPr>
          <w:p w:rsidR="007F6EB5" w:rsidRDefault="007F6EB5">
            <w:pPr>
              <w:spacing w:line="440" w:lineRule="exact"/>
              <w:jc w:val="center"/>
              <w:rPr>
                <w:rFonts w:ascii="仿宋_GB2312" w:eastAsia="仿宋_GB2312" w:cs="Times New Roman"/>
                <w:b/>
                <w:bCs/>
                <w:sz w:val="18"/>
                <w:szCs w:val="18"/>
              </w:rPr>
            </w:pPr>
          </w:p>
        </w:tc>
        <w:tc>
          <w:tcPr>
            <w:tcW w:w="1617" w:type="dxa"/>
            <w:vAlign w:val="center"/>
          </w:tcPr>
          <w:p w:rsidR="007F6EB5" w:rsidRDefault="007F6EB5">
            <w:pPr>
              <w:jc w:val="center"/>
              <w:rPr>
                <w:rFonts w:ascii="仿宋_GB2312" w:eastAsia="仿宋_GB2312" w:cs="Times New Roman"/>
                <w:b/>
                <w:bCs/>
                <w:sz w:val="18"/>
                <w:szCs w:val="18"/>
              </w:rPr>
            </w:pPr>
          </w:p>
        </w:tc>
        <w:tc>
          <w:tcPr>
            <w:tcW w:w="1616" w:type="dxa"/>
            <w:vAlign w:val="center"/>
          </w:tcPr>
          <w:p w:rsidR="007F6EB5" w:rsidRDefault="007F6EB5">
            <w:pPr>
              <w:jc w:val="center"/>
              <w:rPr>
                <w:rFonts w:ascii="仿宋_GB2312" w:eastAsia="仿宋_GB2312" w:cs="Times New Roman"/>
                <w:b/>
                <w:bCs/>
                <w:sz w:val="18"/>
                <w:szCs w:val="18"/>
              </w:rPr>
            </w:pPr>
          </w:p>
        </w:tc>
        <w:tc>
          <w:tcPr>
            <w:tcW w:w="1668" w:type="dxa"/>
            <w:vAlign w:val="center"/>
          </w:tcPr>
          <w:p w:rsidR="007F6EB5" w:rsidRDefault="007F6EB5">
            <w:pPr>
              <w:spacing w:line="440" w:lineRule="exact"/>
              <w:jc w:val="center"/>
              <w:rPr>
                <w:rFonts w:ascii="仿宋_GB2312" w:eastAsia="仿宋_GB2312" w:cs="Times New Roman"/>
                <w:b/>
                <w:bCs/>
                <w:sz w:val="18"/>
                <w:szCs w:val="18"/>
              </w:rPr>
            </w:pPr>
          </w:p>
        </w:tc>
        <w:tc>
          <w:tcPr>
            <w:tcW w:w="891" w:type="dxa"/>
          </w:tcPr>
          <w:p w:rsidR="007F6EB5" w:rsidRDefault="007F6EB5">
            <w:pPr>
              <w:spacing w:line="440" w:lineRule="exact"/>
              <w:jc w:val="center"/>
              <w:rPr>
                <w:rFonts w:ascii="仿宋_GB2312" w:eastAsia="仿宋_GB2312" w:cs="Times New Roman"/>
                <w:b/>
                <w:bCs/>
                <w:sz w:val="18"/>
                <w:szCs w:val="18"/>
              </w:rPr>
            </w:pPr>
          </w:p>
        </w:tc>
        <w:tc>
          <w:tcPr>
            <w:tcW w:w="891" w:type="dxa"/>
            <w:vAlign w:val="center"/>
          </w:tcPr>
          <w:p w:rsidR="007F6EB5" w:rsidRDefault="007F6EB5">
            <w:pPr>
              <w:spacing w:line="440" w:lineRule="exact"/>
              <w:jc w:val="center"/>
              <w:rPr>
                <w:rFonts w:ascii="仿宋_GB2312" w:eastAsia="仿宋_GB2312" w:cs="Times New Roman"/>
                <w:b/>
                <w:bCs/>
                <w:sz w:val="18"/>
                <w:szCs w:val="18"/>
              </w:rPr>
            </w:pPr>
          </w:p>
        </w:tc>
        <w:tc>
          <w:tcPr>
            <w:tcW w:w="909" w:type="dxa"/>
            <w:vAlign w:val="center"/>
          </w:tcPr>
          <w:p w:rsidR="007F6EB5" w:rsidRDefault="007F6EB5">
            <w:pPr>
              <w:spacing w:line="440" w:lineRule="exact"/>
              <w:jc w:val="center"/>
              <w:rPr>
                <w:rFonts w:ascii="仿宋_GB2312" w:eastAsia="仿宋_GB2312" w:cs="Times New Roman"/>
                <w:b/>
                <w:bCs/>
                <w:sz w:val="18"/>
                <w:szCs w:val="18"/>
              </w:rPr>
            </w:pPr>
          </w:p>
        </w:tc>
        <w:tc>
          <w:tcPr>
            <w:tcW w:w="1260" w:type="dxa"/>
            <w:vAlign w:val="center"/>
          </w:tcPr>
          <w:p w:rsidR="007F6EB5" w:rsidRDefault="007F6EB5">
            <w:pPr>
              <w:spacing w:line="440" w:lineRule="exact"/>
              <w:jc w:val="center"/>
              <w:rPr>
                <w:rFonts w:ascii="仿宋_GB2312" w:eastAsia="仿宋_GB2312" w:cs="Times New Roman"/>
                <w:b/>
                <w:bCs/>
                <w:sz w:val="18"/>
                <w:szCs w:val="18"/>
              </w:rPr>
            </w:pPr>
          </w:p>
        </w:tc>
      </w:tr>
    </w:tbl>
    <w:p w:rsidR="007F6EB5" w:rsidRDefault="007F6EB5">
      <w:pPr>
        <w:rPr>
          <w:rFonts w:cs="Times New Roman"/>
          <w:b/>
          <w:bCs/>
          <w:spacing w:val="60"/>
          <w:sz w:val="52"/>
          <w:szCs w:val="52"/>
        </w:rPr>
      </w:pPr>
    </w:p>
    <w:p w:rsidR="007F6EB5" w:rsidRDefault="007F6EB5">
      <w:pPr>
        <w:jc w:val="center"/>
        <w:rPr>
          <w:rFonts w:cs="Times New Roman"/>
          <w:b/>
          <w:bCs/>
          <w:spacing w:val="60"/>
          <w:sz w:val="52"/>
          <w:szCs w:val="52"/>
        </w:rPr>
      </w:pPr>
    </w:p>
    <w:p w:rsidR="007F6EB5" w:rsidRDefault="007F6EB5">
      <w:pPr>
        <w:jc w:val="center"/>
        <w:rPr>
          <w:rFonts w:cs="Times New Roman"/>
          <w:b/>
          <w:bCs/>
          <w:spacing w:val="60"/>
          <w:sz w:val="52"/>
          <w:szCs w:val="52"/>
        </w:rPr>
      </w:pPr>
      <w:r>
        <w:rPr>
          <w:rFonts w:hint="eastAsia"/>
          <w:b/>
          <w:bCs/>
          <w:spacing w:val="60"/>
          <w:sz w:val="52"/>
          <w:szCs w:val="52"/>
        </w:rPr>
        <w:t>工程监理企业资质</w:t>
      </w:r>
    </w:p>
    <w:p w:rsidR="007F6EB5" w:rsidRDefault="007F6EB5">
      <w:pPr>
        <w:jc w:val="center"/>
        <w:rPr>
          <w:rFonts w:cs="Times New Roman"/>
        </w:rPr>
      </w:pPr>
    </w:p>
    <w:p w:rsidR="007F6EB5" w:rsidRDefault="007F6EB5">
      <w:pPr>
        <w:jc w:val="center"/>
        <w:rPr>
          <w:rFonts w:cs="Times New Roman"/>
        </w:rPr>
      </w:pPr>
    </w:p>
    <w:p w:rsidR="007F6EB5" w:rsidRDefault="007F6EB5">
      <w:pPr>
        <w:jc w:val="center"/>
        <w:rPr>
          <w:rFonts w:cs="Times New Roman"/>
          <w:sz w:val="84"/>
          <w:szCs w:val="84"/>
        </w:rPr>
      </w:pPr>
    </w:p>
    <w:p w:rsidR="007F6EB5" w:rsidRDefault="007F6EB5">
      <w:pPr>
        <w:jc w:val="center"/>
        <w:rPr>
          <w:rFonts w:cs="Times New Roman"/>
          <w:b/>
          <w:bCs/>
          <w:sz w:val="72"/>
          <w:szCs w:val="72"/>
        </w:rPr>
      </w:pPr>
      <w:r>
        <w:rPr>
          <w:rFonts w:hint="eastAsia"/>
          <w:b/>
          <w:bCs/>
          <w:sz w:val="72"/>
          <w:szCs w:val="72"/>
        </w:rPr>
        <w:t>申</w:t>
      </w:r>
    </w:p>
    <w:p w:rsidR="007F6EB5" w:rsidRDefault="007F6EB5">
      <w:pPr>
        <w:jc w:val="center"/>
        <w:rPr>
          <w:rFonts w:cs="Times New Roman"/>
          <w:b/>
          <w:bCs/>
          <w:sz w:val="72"/>
          <w:szCs w:val="72"/>
        </w:rPr>
      </w:pPr>
      <w:r>
        <w:rPr>
          <w:rFonts w:hint="eastAsia"/>
          <w:b/>
          <w:bCs/>
          <w:sz w:val="72"/>
          <w:szCs w:val="72"/>
        </w:rPr>
        <w:t>报</w:t>
      </w:r>
    </w:p>
    <w:p w:rsidR="007F6EB5" w:rsidRDefault="007F6EB5">
      <w:pPr>
        <w:jc w:val="center"/>
        <w:rPr>
          <w:rFonts w:cs="Times New Roman"/>
          <w:b/>
          <w:bCs/>
          <w:sz w:val="72"/>
          <w:szCs w:val="72"/>
        </w:rPr>
      </w:pPr>
      <w:r>
        <w:rPr>
          <w:rFonts w:hint="eastAsia"/>
          <w:b/>
          <w:bCs/>
          <w:sz w:val="72"/>
          <w:szCs w:val="72"/>
        </w:rPr>
        <w:t>证</w:t>
      </w:r>
    </w:p>
    <w:p w:rsidR="007F6EB5" w:rsidRDefault="007F6EB5">
      <w:pPr>
        <w:jc w:val="center"/>
        <w:rPr>
          <w:rFonts w:cs="Times New Roman"/>
          <w:b/>
          <w:bCs/>
          <w:sz w:val="72"/>
          <w:szCs w:val="72"/>
        </w:rPr>
      </w:pPr>
      <w:r>
        <w:rPr>
          <w:rFonts w:hint="eastAsia"/>
          <w:b/>
          <w:bCs/>
          <w:sz w:val="72"/>
          <w:szCs w:val="72"/>
        </w:rPr>
        <w:t>明</w:t>
      </w:r>
    </w:p>
    <w:p w:rsidR="007F6EB5" w:rsidRDefault="007F6EB5">
      <w:pPr>
        <w:jc w:val="center"/>
        <w:rPr>
          <w:rFonts w:cs="Times New Roman"/>
          <w:b/>
          <w:bCs/>
          <w:sz w:val="72"/>
          <w:szCs w:val="72"/>
        </w:rPr>
      </w:pPr>
      <w:r>
        <w:rPr>
          <w:rFonts w:hint="eastAsia"/>
          <w:b/>
          <w:bCs/>
          <w:sz w:val="72"/>
          <w:szCs w:val="72"/>
        </w:rPr>
        <w:t>材</w:t>
      </w:r>
    </w:p>
    <w:p w:rsidR="007F6EB5" w:rsidRDefault="007F6EB5">
      <w:pPr>
        <w:jc w:val="center"/>
        <w:rPr>
          <w:rFonts w:cs="Times New Roman"/>
          <w:b/>
          <w:bCs/>
          <w:sz w:val="72"/>
          <w:szCs w:val="72"/>
        </w:rPr>
      </w:pPr>
      <w:r>
        <w:rPr>
          <w:rFonts w:hint="eastAsia"/>
          <w:b/>
          <w:bCs/>
          <w:sz w:val="72"/>
          <w:szCs w:val="72"/>
        </w:rPr>
        <w:t>料</w:t>
      </w:r>
    </w:p>
    <w:p w:rsidR="007F6EB5" w:rsidRDefault="007F6EB5">
      <w:pPr>
        <w:jc w:val="center"/>
        <w:rPr>
          <w:rFonts w:cs="Times New Roman"/>
          <w:b/>
          <w:bCs/>
          <w:sz w:val="72"/>
          <w:szCs w:val="72"/>
        </w:rPr>
      </w:pPr>
    </w:p>
    <w:p w:rsidR="007F6EB5" w:rsidRDefault="007F6EB5">
      <w:pPr>
        <w:jc w:val="center"/>
        <w:rPr>
          <w:rFonts w:cs="Times New Roman"/>
          <w:b/>
          <w:bCs/>
          <w:sz w:val="72"/>
          <w:szCs w:val="72"/>
        </w:rPr>
      </w:pPr>
    </w:p>
    <w:p w:rsidR="007F6EB5" w:rsidRDefault="007F6EB5">
      <w:pPr>
        <w:jc w:val="center"/>
        <w:rPr>
          <w:rFonts w:cs="Times New Roman"/>
          <w:b/>
          <w:bCs/>
          <w:sz w:val="72"/>
          <w:szCs w:val="72"/>
        </w:rPr>
      </w:pPr>
    </w:p>
    <w:p w:rsidR="007F6EB5" w:rsidRDefault="007F6EB5">
      <w:pPr>
        <w:jc w:val="center"/>
        <w:rPr>
          <w:rFonts w:cs="Times New Roman"/>
          <w:b/>
          <w:bCs/>
          <w:sz w:val="72"/>
          <w:szCs w:val="72"/>
        </w:rPr>
      </w:pPr>
    </w:p>
    <w:p w:rsidR="007F6EB5" w:rsidRDefault="007F6EB5" w:rsidP="00612AB7">
      <w:pPr>
        <w:ind w:firstLineChars="295" w:firstLine="31680"/>
        <w:rPr>
          <w:rFonts w:cs="Times New Roman"/>
          <w:b/>
          <w:bCs/>
          <w:sz w:val="32"/>
          <w:szCs w:val="32"/>
        </w:rPr>
      </w:pPr>
      <w:r>
        <w:rPr>
          <w:rFonts w:hint="eastAsia"/>
          <w:b/>
          <w:bCs/>
          <w:sz w:val="32"/>
          <w:szCs w:val="32"/>
        </w:rPr>
        <w:t>申报单位：（公章）</w:t>
      </w:r>
    </w:p>
    <w:p w:rsidR="007F6EB5" w:rsidRDefault="007F6EB5" w:rsidP="00612AB7">
      <w:pPr>
        <w:spacing w:line="360" w:lineRule="auto"/>
        <w:ind w:firstLineChars="200" w:firstLine="31680"/>
        <w:rPr>
          <w:rFonts w:cs="Times New Roman"/>
          <w:color w:val="000000"/>
          <w:sz w:val="28"/>
          <w:szCs w:val="28"/>
        </w:rPr>
      </w:pPr>
    </w:p>
    <w:p w:rsidR="007F6EB5" w:rsidRDefault="007F6EB5">
      <w:pPr>
        <w:spacing w:line="360" w:lineRule="auto"/>
        <w:rPr>
          <w:rFonts w:cs="Times New Roman"/>
          <w:color w:val="000000"/>
          <w:sz w:val="28"/>
          <w:szCs w:val="28"/>
        </w:rPr>
      </w:pPr>
    </w:p>
    <w:p w:rsidR="007F6EB5" w:rsidRDefault="007F6EB5">
      <w:pPr>
        <w:spacing w:line="360" w:lineRule="auto"/>
        <w:rPr>
          <w:rFonts w:cs="Times New Roman"/>
          <w:color w:val="000000"/>
          <w:sz w:val="28"/>
          <w:szCs w:val="28"/>
        </w:rPr>
      </w:pPr>
    </w:p>
    <w:p w:rsidR="007F6EB5" w:rsidRDefault="007F6EB5">
      <w:pPr>
        <w:jc w:val="center"/>
        <w:rPr>
          <w:rFonts w:cs="Times New Roman"/>
          <w:b/>
          <w:bCs/>
          <w:spacing w:val="60"/>
          <w:sz w:val="52"/>
          <w:szCs w:val="52"/>
        </w:rPr>
      </w:pPr>
    </w:p>
    <w:p w:rsidR="007F6EB5" w:rsidRDefault="007F6EB5">
      <w:pPr>
        <w:jc w:val="center"/>
        <w:rPr>
          <w:rFonts w:cs="Times New Roman"/>
          <w:b/>
          <w:bCs/>
          <w:spacing w:val="60"/>
          <w:sz w:val="52"/>
          <w:szCs w:val="52"/>
        </w:rPr>
      </w:pPr>
    </w:p>
    <w:p w:rsidR="007F6EB5" w:rsidRDefault="007F6EB5">
      <w:pPr>
        <w:jc w:val="center"/>
        <w:rPr>
          <w:rFonts w:cs="Times New Roman"/>
          <w:b/>
          <w:bCs/>
          <w:spacing w:val="60"/>
          <w:sz w:val="52"/>
          <w:szCs w:val="52"/>
        </w:rPr>
      </w:pPr>
      <w:r>
        <w:rPr>
          <w:rFonts w:hint="eastAsia"/>
          <w:b/>
          <w:bCs/>
          <w:spacing w:val="60"/>
          <w:sz w:val="52"/>
          <w:szCs w:val="52"/>
        </w:rPr>
        <w:t>工程监理企业资质</w:t>
      </w:r>
    </w:p>
    <w:p w:rsidR="007F6EB5" w:rsidRDefault="007F6EB5">
      <w:pPr>
        <w:jc w:val="center"/>
        <w:rPr>
          <w:rFonts w:cs="Times New Roman"/>
          <w:b/>
          <w:bCs/>
          <w:sz w:val="84"/>
          <w:szCs w:val="84"/>
        </w:rPr>
      </w:pPr>
    </w:p>
    <w:p w:rsidR="007F6EB5" w:rsidRDefault="007F6EB5">
      <w:pPr>
        <w:jc w:val="center"/>
        <w:rPr>
          <w:rFonts w:cs="Times New Roman"/>
          <w:b/>
          <w:bCs/>
          <w:sz w:val="72"/>
          <w:szCs w:val="72"/>
        </w:rPr>
      </w:pPr>
      <w:r>
        <w:rPr>
          <w:rFonts w:hint="eastAsia"/>
          <w:b/>
          <w:bCs/>
          <w:sz w:val="72"/>
          <w:szCs w:val="72"/>
        </w:rPr>
        <w:t>指</w:t>
      </w:r>
    </w:p>
    <w:p w:rsidR="007F6EB5" w:rsidRDefault="007F6EB5">
      <w:pPr>
        <w:jc w:val="center"/>
        <w:rPr>
          <w:rFonts w:cs="Times New Roman"/>
          <w:b/>
          <w:bCs/>
          <w:sz w:val="72"/>
          <w:szCs w:val="72"/>
        </w:rPr>
      </w:pPr>
      <w:r>
        <w:rPr>
          <w:rFonts w:hint="eastAsia"/>
          <w:b/>
          <w:bCs/>
          <w:sz w:val="72"/>
          <w:szCs w:val="72"/>
        </w:rPr>
        <w:t>标</w:t>
      </w:r>
    </w:p>
    <w:p w:rsidR="007F6EB5" w:rsidRDefault="007F6EB5">
      <w:pPr>
        <w:jc w:val="center"/>
        <w:rPr>
          <w:rFonts w:cs="Times New Roman"/>
          <w:b/>
          <w:bCs/>
          <w:sz w:val="72"/>
          <w:szCs w:val="72"/>
        </w:rPr>
      </w:pPr>
      <w:r>
        <w:rPr>
          <w:rFonts w:hint="eastAsia"/>
          <w:b/>
          <w:bCs/>
          <w:sz w:val="72"/>
          <w:szCs w:val="72"/>
        </w:rPr>
        <w:t>解</w:t>
      </w:r>
    </w:p>
    <w:p w:rsidR="007F6EB5" w:rsidRDefault="007F6EB5">
      <w:pPr>
        <w:jc w:val="center"/>
        <w:rPr>
          <w:rFonts w:cs="Times New Roman"/>
          <w:b/>
          <w:bCs/>
          <w:sz w:val="72"/>
          <w:szCs w:val="72"/>
        </w:rPr>
      </w:pPr>
      <w:r>
        <w:rPr>
          <w:rFonts w:hint="eastAsia"/>
          <w:b/>
          <w:bCs/>
          <w:sz w:val="72"/>
          <w:szCs w:val="72"/>
        </w:rPr>
        <w:t>释</w:t>
      </w:r>
    </w:p>
    <w:p w:rsidR="007F6EB5" w:rsidRDefault="007F6EB5">
      <w:pPr>
        <w:jc w:val="center"/>
        <w:rPr>
          <w:rFonts w:cs="Times New Roman"/>
          <w:b/>
          <w:bCs/>
          <w:sz w:val="72"/>
          <w:szCs w:val="72"/>
        </w:rPr>
      </w:pPr>
      <w:r>
        <w:rPr>
          <w:rFonts w:hint="eastAsia"/>
          <w:b/>
          <w:bCs/>
          <w:sz w:val="72"/>
          <w:szCs w:val="72"/>
        </w:rPr>
        <w:t>及</w:t>
      </w:r>
    </w:p>
    <w:p w:rsidR="007F6EB5" w:rsidRDefault="007F6EB5">
      <w:pPr>
        <w:jc w:val="center"/>
        <w:rPr>
          <w:rFonts w:cs="Times New Roman"/>
          <w:b/>
          <w:bCs/>
          <w:sz w:val="72"/>
          <w:szCs w:val="72"/>
        </w:rPr>
      </w:pPr>
      <w:r>
        <w:rPr>
          <w:rFonts w:hint="eastAsia"/>
          <w:b/>
          <w:bCs/>
          <w:sz w:val="72"/>
          <w:szCs w:val="72"/>
        </w:rPr>
        <w:t>填</w:t>
      </w:r>
    </w:p>
    <w:p w:rsidR="007F6EB5" w:rsidRDefault="007F6EB5">
      <w:pPr>
        <w:jc w:val="center"/>
        <w:rPr>
          <w:rFonts w:cs="Times New Roman"/>
          <w:b/>
          <w:bCs/>
          <w:sz w:val="72"/>
          <w:szCs w:val="72"/>
        </w:rPr>
      </w:pPr>
      <w:r>
        <w:rPr>
          <w:rFonts w:hint="eastAsia"/>
          <w:b/>
          <w:bCs/>
          <w:sz w:val="72"/>
          <w:szCs w:val="72"/>
        </w:rPr>
        <w:t>写</w:t>
      </w:r>
    </w:p>
    <w:p w:rsidR="007F6EB5" w:rsidRDefault="007F6EB5">
      <w:pPr>
        <w:jc w:val="center"/>
        <w:rPr>
          <w:rFonts w:cs="Times New Roman"/>
          <w:b/>
          <w:bCs/>
          <w:sz w:val="72"/>
          <w:szCs w:val="72"/>
        </w:rPr>
      </w:pPr>
      <w:r>
        <w:rPr>
          <w:rFonts w:hint="eastAsia"/>
          <w:b/>
          <w:bCs/>
          <w:sz w:val="72"/>
          <w:szCs w:val="72"/>
        </w:rPr>
        <w:t>要</w:t>
      </w:r>
    </w:p>
    <w:p w:rsidR="007F6EB5" w:rsidRDefault="007F6EB5">
      <w:pPr>
        <w:jc w:val="center"/>
        <w:rPr>
          <w:rFonts w:cs="Times New Roman"/>
          <w:b/>
          <w:bCs/>
          <w:sz w:val="84"/>
          <w:szCs w:val="84"/>
        </w:rPr>
      </w:pPr>
      <w:r>
        <w:rPr>
          <w:rFonts w:hint="eastAsia"/>
          <w:b/>
          <w:bCs/>
          <w:sz w:val="72"/>
          <w:szCs w:val="72"/>
        </w:rPr>
        <w:t>求</w:t>
      </w:r>
    </w:p>
    <w:p w:rsidR="007F6EB5" w:rsidRDefault="007F6EB5" w:rsidP="00E9587F">
      <w:pPr>
        <w:spacing w:beforeLines="50" w:line="360" w:lineRule="auto"/>
        <w:rPr>
          <w:rFonts w:cs="Times New Roman"/>
          <w:sz w:val="23"/>
          <w:szCs w:val="23"/>
        </w:rPr>
      </w:pPr>
    </w:p>
    <w:p w:rsidR="007F6EB5" w:rsidRDefault="007F6EB5">
      <w:pPr>
        <w:spacing w:line="460" w:lineRule="exact"/>
        <w:rPr>
          <w:rFonts w:ascii="仿宋_GB2312" w:eastAsia="仿宋_GB2312" w:cs="Times New Roman"/>
          <w:b/>
          <w:bCs/>
          <w:color w:val="000000"/>
        </w:rPr>
      </w:pPr>
    </w:p>
    <w:p w:rsidR="007F6EB5" w:rsidRDefault="007F6EB5">
      <w:pPr>
        <w:pStyle w:val="ListParagraph1"/>
        <w:widowControl w:val="0"/>
        <w:numPr>
          <w:ilvl w:val="0"/>
          <w:numId w:val="4"/>
        </w:numPr>
        <w:ind w:firstLineChars="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封面填写要求</w:t>
      </w:r>
    </w:p>
    <w:p w:rsidR="007F6EB5" w:rsidRDefault="007F6EB5">
      <w:pPr>
        <w:widowControl w:val="0"/>
        <w:ind w:left="54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、“申报企业”填写申请资质的企业名称，并加盖公章。</w:t>
      </w:r>
    </w:p>
    <w:p w:rsidR="007F6EB5" w:rsidRDefault="007F6EB5">
      <w:pPr>
        <w:widowControl w:val="0"/>
        <w:ind w:left="540"/>
        <w:jc w:val="both"/>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、“填报日期”是指表格上交受理部门的日期。</w:t>
      </w:r>
    </w:p>
    <w:p w:rsidR="007F6EB5" w:rsidRDefault="007F6EB5">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Times New Roman"/>
          <w:b/>
          <w:bCs/>
          <w:sz w:val="28"/>
          <w:szCs w:val="28"/>
        </w:rPr>
        <w:tab/>
      </w:r>
      <w:r>
        <w:rPr>
          <w:rFonts w:ascii="仿宋_GB2312" w:eastAsia="仿宋_GB2312" w:cs="仿宋_GB2312" w:hint="eastAsia"/>
          <w:b/>
          <w:bCs/>
          <w:sz w:val="28"/>
          <w:szCs w:val="28"/>
        </w:rPr>
        <w:t>“申请情况”填写要求</w:t>
      </w:r>
    </w:p>
    <w:p w:rsidR="007F6EB5" w:rsidRDefault="007F6EB5" w:rsidP="00612AB7">
      <w:pPr>
        <w:ind w:firstLineChars="179" w:firstLine="31680"/>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、“现有资质专业类别及等级”栏填写申请企业现有的全部工程监理企业资质类别、等级。新设立的监理企业填写本表时，此项可不填写。</w:t>
      </w:r>
    </w:p>
    <w:p w:rsidR="007F6EB5" w:rsidRDefault="007F6EB5" w:rsidP="00612AB7">
      <w:pPr>
        <w:ind w:firstLineChars="179" w:firstLine="3168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申请资质等级：资质专业类别按专业工程类别填写，共分十四大类：房屋建筑工程、冶炼工程、矿山工程、化工石油工程、水利水电工程、电力工程、农林工程、铁路工程、公路工程、港口与航道工程、航天航空工程、通信工程、市政公用工程、机电安装工程；等级按《工程监理企业资质管理规定》的资质等级和业务范围填写。</w:t>
      </w:r>
    </w:p>
    <w:p w:rsidR="007F6EB5" w:rsidRDefault="007F6EB5">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“基本情况”填写要求</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、“企业名称”须填写申请企业的全称，该名称与首页“申报企业”名称、工商营业执照名称必须一致，如名称不一致时，以工商营业执照企业名称为准。</w:t>
      </w:r>
    </w:p>
    <w:p w:rsidR="007F6EB5" w:rsidRDefault="007F6EB5" w:rsidP="00612AB7">
      <w:pPr>
        <w:pStyle w:val="BodyTextIndent3"/>
        <w:ind w:leftChars="0" w:left="0" w:firstLineChars="180" w:firstLine="31680"/>
        <w:rPr>
          <w:rFonts w:ascii="仿宋_GB2312" w:eastAsia="仿宋_GB2312"/>
          <w:sz w:val="28"/>
          <w:szCs w:val="28"/>
        </w:rPr>
      </w:pPr>
      <w:r>
        <w:rPr>
          <w:rFonts w:ascii="仿宋_GB2312" w:eastAsia="仿宋_GB2312" w:cs="仿宋_GB2312" w:hint="eastAsia"/>
          <w:sz w:val="28"/>
          <w:szCs w:val="28"/>
        </w:rPr>
        <w:t>如企业申报材料同时发生名称变化，按新名称申报材料时，应在附件材料中提供有关工商预核准材料、验资报告等材料，“企业名称”一栏可填写工商预核准企业名称。</w:t>
      </w:r>
    </w:p>
    <w:p w:rsidR="007F6EB5" w:rsidRDefault="007F6EB5">
      <w:pPr>
        <w:pStyle w:val="ListParagraph1"/>
        <w:widowControl w:val="0"/>
        <w:numPr>
          <w:ilvl w:val="0"/>
          <w:numId w:val="5"/>
        </w:numPr>
        <w:ind w:firstLineChars="0"/>
        <w:jc w:val="both"/>
        <w:rPr>
          <w:rFonts w:ascii="仿宋_GB2312" w:eastAsia="仿宋_GB2312" w:cs="Times New Roman"/>
          <w:sz w:val="28"/>
          <w:szCs w:val="28"/>
        </w:rPr>
      </w:pPr>
      <w:r>
        <w:rPr>
          <w:rFonts w:ascii="仿宋_GB2312" w:eastAsia="仿宋_GB2312" w:cs="仿宋_GB2312" w:hint="eastAsia"/>
          <w:sz w:val="28"/>
          <w:szCs w:val="28"/>
        </w:rPr>
        <w:t>“详细地址”须填写申请企业的通讯地址。</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、“成立时间”、“企业类型”、“营业执照注册号”和“注册资本金”应按照工商注册文件和工商营业执照上标明的相关内容填写。</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、“资质证书编号”按工程监理企业资质证书填写。新设立的监理企业填写本表时，此项可不填写</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5</w:t>
      </w:r>
      <w:r>
        <w:rPr>
          <w:rFonts w:ascii="仿宋_GB2312" w:eastAsia="仿宋_GB2312" w:cs="仿宋_GB2312" w:hint="eastAsia"/>
          <w:sz w:val="28"/>
          <w:szCs w:val="28"/>
        </w:rPr>
        <w:t>、“企业违法违规情况”和“企业质量事故及安全事故情况”应根据近一年内申请企业的市场行为如实填写。</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6</w:t>
      </w:r>
      <w:r>
        <w:rPr>
          <w:rFonts w:ascii="仿宋_GB2312" w:eastAsia="仿宋_GB2312" w:cs="仿宋_GB2312" w:hint="eastAsia"/>
          <w:sz w:val="28"/>
          <w:szCs w:val="28"/>
        </w:rPr>
        <w:t>、申请综合资质的企业须填写“一级注册建造师、一级注册建筑师、一级注册结构工程师或者其它勘察设计注册工程师合计人次”。</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7</w:t>
      </w:r>
      <w:r>
        <w:rPr>
          <w:rFonts w:ascii="仿宋_GB2312" w:eastAsia="仿宋_GB2312" w:cs="仿宋_GB2312" w:hint="eastAsia"/>
          <w:sz w:val="28"/>
          <w:szCs w:val="28"/>
        </w:rPr>
        <w:t>、申请专业甲级资质和专业乙级资质的企业须填写“注册监理工程师、注册造价工程师、一级注册建造师、一级注册建筑师、一级注册结构工程师或者其它勘察设计注册工程师合计人次”。</w:t>
      </w:r>
    </w:p>
    <w:p w:rsidR="007F6EB5" w:rsidRDefault="007F6EB5">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“工程建设类注册执业人员一览表”填写要求</w:t>
      </w:r>
    </w:p>
    <w:p w:rsidR="007F6EB5" w:rsidRDefault="007F6EB5" w:rsidP="00612AB7">
      <w:pPr>
        <w:ind w:firstLineChars="180" w:firstLine="31680"/>
        <w:rPr>
          <w:rFonts w:ascii="仿宋_GB2312" w:eastAsia="仿宋_GB2312" w:cs="Times New Roman"/>
          <w:b/>
          <w:bCs/>
          <w:sz w:val="28"/>
          <w:szCs w:val="28"/>
        </w:rPr>
      </w:pPr>
      <w:r>
        <w:rPr>
          <w:rFonts w:ascii="仿宋_GB2312" w:eastAsia="仿宋_GB2312" w:cs="仿宋_GB2312" w:hint="eastAsia"/>
          <w:sz w:val="28"/>
          <w:szCs w:val="28"/>
        </w:rPr>
        <w:t>企业具有的注册监理工程师、注册造价工程师、一级注册建造师、一级注册建筑师、一级注册结构工程师或者其它勘察设计注册工程师应填写“工程建设类注册执业人员一览表”中相应信息，并按上述顺序排列。一人同时具有两个及以上执业资格的，应在“注册执业证书类别及等级”栏中逐一列出。</w:t>
      </w:r>
    </w:p>
    <w:p w:rsidR="007F6EB5" w:rsidRDefault="007F6EB5">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b/>
          <w:bCs/>
          <w:sz w:val="28"/>
          <w:szCs w:val="28"/>
        </w:rPr>
        <w:t xml:space="preserve"> </w:t>
      </w:r>
      <w:r>
        <w:rPr>
          <w:rFonts w:ascii="仿宋_GB2312" w:eastAsia="仿宋_GB2312" w:cs="仿宋_GB2312" w:hint="eastAsia"/>
          <w:b/>
          <w:bCs/>
          <w:sz w:val="28"/>
          <w:szCs w:val="28"/>
        </w:rPr>
        <w:t>“工程试验检测设备一览表”填写要求</w:t>
      </w:r>
    </w:p>
    <w:p w:rsidR="007F6EB5" w:rsidRDefault="007F6EB5" w:rsidP="00E9587F">
      <w:pPr>
        <w:spacing w:afterLines="50"/>
        <w:rPr>
          <w:rFonts w:ascii="仿宋_GB2312" w:eastAsia="仿宋_GB2312" w:cs="Times New Roman"/>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填写企业自有的工程试验检测设备及相关信息。并应提交相关原始凭据资料，其中数量不低于监理企业检测设备配备数表的要求</w:t>
      </w:r>
    </w:p>
    <w:p w:rsidR="007F6EB5" w:rsidRDefault="007F6EB5">
      <w:pPr>
        <w:widowControl w:val="0"/>
        <w:numPr>
          <w:ilvl w:val="0"/>
          <w:numId w:val="4"/>
        </w:numPr>
        <w:tabs>
          <w:tab w:val="left" w:pos="0"/>
        </w:tabs>
        <w:ind w:left="0" w:firstLine="540"/>
        <w:jc w:val="both"/>
        <w:outlineLvl w:val="0"/>
        <w:rPr>
          <w:rFonts w:ascii="仿宋_GB2312" w:eastAsia="仿宋_GB2312" w:cs="Times New Roman"/>
          <w:b/>
          <w:bCs/>
          <w:sz w:val="28"/>
          <w:szCs w:val="28"/>
        </w:rPr>
      </w:pPr>
      <w:r>
        <w:rPr>
          <w:rFonts w:ascii="仿宋_GB2312" w:eastAsia="仿宋_GB2312" w:cs="仿宋_GB2312" w:hint="eastAsia"/>
          <w:b/>
          <w:bCs/>
          <w:sz w:val="28"/>
          <w:szCs w:val="28"/>
        </w:rPr>
        <w:t>“企业业绩”填写要求</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1</w:t>
      </w:r>
      <w:r>
        <w:rPr>
          <w:rFonts w:ascii="仿宋_GB2312" w:eastAsia="仿宋_GB2312" w:cs="仿宋_GB2312" w:hint="eastAsia"/>
          <w:sz w:val="28"/>
          <w:szCs w:val="28"/>
        </w:rPr>
        <w:t>、企业应如实填写近</w:t>
      </w:r>
      <w:r>
        <w:rPr>
          <w:rFonts w:ascii="仿宋_GB2312" w:eastAsia="仿宋_GB2312" w:cs="仿宋_GB2312"/>
          <w:sz w:val="28"/>
          <w:szCs w:val="28"/>
        </w:rPr>
        <w:t>2</w:t>
      </w:r>
      <w:r>
        <w:rPr>
          <w:rFonts w:ascii="仿宋_GB2312" w:eastAsia="仿宋_GB2312" w:cs="仿宋_GB2312" w:hint="eastAsia"/>
          <w:sz w:val="28"/>
          <w:szCs w:val="28"/>
        </w:rPr>
        <w:t>年内独立监理完成并已竣工验收合格的与申报专业工程类别相关的二级工程项目信息。</w:t>
      </w:r>
    </w:p>
    <w:p w:rsidR="007F6EB5" w:rsidRDefault="007F6EB5" w:rsidP="00612AB7">
      <w:pPr>
        <w:widowControl w:val="0"/>
        <w:ind w:firstLineChars="200" w:firstLine="31680"/>
        <w:jc w:val="both"/>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、“专业工程类别”应按照所申请资质的专业工程类别确定并填写。</w:t>
      </w:r>
    </w:p>
    <w:p w:rsidR="007F6EB5" w:rsidRDefault="007F6EB5" w:rsidP="00612AB7">
      <w:pPr>
        <w:widowControl w:val="0"/>
        <w:ind w:firstLineChars="200" w:firstLine="31680"/>
        <w:jc w:val="both"/>
        <w:rPr>
          <w:rFonts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、“工程项目规模及技术指标”应按照资质标准“专业工程类别和等级表”中注明的规模计量单位要求，如实填写企业独立完成的、符合规模计量单位要求的工程项目规模指标。</w:t>
      </w:r>
    </w:p>
    <w:p w:rsidR="007F6EB5" w:rsidRDefault="007F6EB5" w:rsidP="00E9587F">
      <w:pPr>
        <w:spacing w:beforeLines="50" w:line="360" w:lineRule="auto"/>
        <w:rPr>
          <w:rFonts w:cs="Times New Roman"/>
          <w:sz w:val="23"/>
          <w:szCs w:val="23"/>
        </w:rPr>
      </w:pPr>
    </w:p>
    <w:p w:rsidR="007F6EB5" w:rsidRDefault="007F6EB5" w:rsidP="00E9587F">
      <w:pPr>
        <w:spacing w:beforeLines="50" w:line="360" w:lineRule="auto"/>
        <w:rPr>
          <w:rFonts w:cs="Times New Roman"/>
          <w:sz w:val="23"/>
          <w:szCs w:val="23"/>
        </w:rPr>
      </w:pPr>
    </w:p>
    <w:p w:rsidR="007F6EB5" w:rsidRDefault="007F6EB5" w:rsidP="00E9587F">
      <w:pPr>
        <w:spacing w:beforeLines="50" w:line="360" w:lineRule="auto"/>
        <w:rPr>
          <w:rFonts w:cs="Times New Roman"/>
          <w:sz w:val="23"/>
          <w:szCs w:val="23"/>
        </w:rPr>
      </w:pPr>
    </w:p>
    <w:p w:rsidR="007F6EB5" w:rsidRDefault="007F6EB5" w:rsidP="00E9587F">
      <w:pPr>
        <w:spacing w:beforeLines="50" w:line="360" w:lineRule="auto"/>
        <w:rPr>
          <w:rFonts w:cs="Times New Roman"/>
          <w:sz w:val="23"/>
          <w:szCs w:val="23"/>
        </w:rPr>
      </w:pPr>
    </w:p>
    <w:p w:rsidR="007F6EB5" w:rsidRDefault="007F6EB5" w:rsidP="00E9587F">
      <w:pPr>
        <w:spacing w:beforeLines="50" w:line="360" w:lineRule="auto"/>
        <w:rPr>
          <w:rFonts w:cs="Times New Roman"/>
          <w:sz w:val="23"/>
          <w:szCs w:val="23"/>
        </w:rPr>
      </w:pPr>
    </w:p>
    <w:p w:rsidR="007F6EB5" w:rsidRDefault="007F6EB5">
      <w:pPr>
        <w:rPr>
          <w:rFonts w:cs="Times New Roman"/>
          <w:sz w:val="23"/>
          <w:szCs w:val="23"/>
        </w:rPr>
      </w:pPr>
    </w:p>
    <w:p w:rsidR="007F6EB5" w:rsidRDefault="007F6EB5">
      <w:pPr>
        <w:rPr>
          <w:rFonts w:cs="Times New Roman"/>
          <w:sz w:val="28"/>
          <w:szCs w:val="28"/>
        </w:rPr>
      </w:pPr>
    </w:p>
    <w:p w:rsidR="007F6EB5" w:rsidRDefault="007F6EB5">
      <w:pPr>
        <w:rPr>
          <w:rFonts w:cs="Times New Roman"/>
          <w:sz w:val="28"/>
          <w:szCs w:val="28"/>
        </w:rPr>
      </w:pPr>
    </w:p>
    <w:sectPr w:rsidR="007F6EB5" w:rsidSect="005B3151">
      <w:pgSz w:w="11906" w:h="16838"/>
      <w:pgMar w:top="1440" w:right="1800" w:bottom="1440" w:left="1800" w:header="851" w:footer="851"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B5" w:rsidRDefault="007F6EB5" w:rsidP="005B3151">
      <w:pPr>
        <w:rPr>
          <w:rFonts w:cs="Times New Roman"/>
        </w:rPr>
      </w:pPr>
      <w:r>
        <w:rPr>
          <w:rFonts w:cs="Times New Roman"/>
        </w:rPr>
        <w:separator/>
      </w:r>
    </w:p>
  </w:endnote>
  <w:endnote w:type="continuationSeparator" w:id="0">
    <w:p w:rsidR="007F6EB5" w:rsidRDefault="007F6EB5" w:rsidP="005B315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仿宋">
    <w:altName w:val="仿宋_GB2312"/>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jc w:val="center"/>
      <w:rPr>
        <w:rFonts w:cs="Times New Roman"/>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Footer"/>
      <w:jc w:val="center"/>
      <w:rPr>
        <w:rFonts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B5" w:rsidRDefault="007F6EB5" w:rsidP="005B3151">
      <w:pPr>
        <w:rPr>
          <w:rFonts w:cs="Times New Roman"/>
        </w:rPr>
      </w:pPr>
      <w:r>
        <w:rPr>
          <w:rFonts w:cs="Times New Roman"/>
        </w:rPr>
        <w:separator/>
      </w:r>
    </w:p>
  </w:footnote>
  <w:footnote w:type="continuationSeparator" w:id="0">
    <w:p w:rsidR="007F6EB5" w:rsidRDefault="007F6EB5" w:rsidP="005B315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pStyle w:val="Header"/>
      <w:pBdr>
        <w:bottom w:val="none" w:sz="0" w:space="0" w:color="auto"/>
      </w:pBdr>
      <w:jc w:val="both"/>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B5" w:rsidRDefault="007F6EB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04A"/>
    <w:multiLevelType w:val="multilevel"/>
    <w:tmpl w:val="0627304A"/>
    <w:lvl w:ilvl="0">
      <w:start w:val="2"/>
      <w:numFmt w:val="japaneseCounting"/>
      <w:lvlText w:val="%1、"/>
      <w:lvlJc w:val="left"/>
      <w:pPr>
        <w:ind w:left="1230" w:hanging="72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nsid w:val="1B78790A"/>
    <w:multiLevelType w:val="multilevel"/>
    <w:tmpl w:val="1B78790A"/>
    <w:lvl w:ilvl="0">
      <w:start w:val="2"/>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231F199E"/>
    <w:multiLevelType w:val="multilevel"/>
    <w:tmpl w:val="231F199E"/>
    <w:lvl w:ilvl="0">
      <w:start w:val="1"/>
      <w:numFmt w:val="japaneseCounting"/>
      <w:lvlText w:val="%1、"/>
      <w:lvlJc w:val="left"/>
      <w:pPr>
        <w:tabs>
          <w:tab w:val="left" w:pos="1317"/>
        </w:tabs>
        <w:ind w:left="57" w:firstLine="510"/>
      </w:pPr>
      <w:rPr>
        <w:rFonts w:ascii="仿宋_GB2312" w:eastAsia="仿宋_GB2312" w:hAnsi="宋体"/>
        <w:b/>
        <w:bCs/>
        <w:i w:val="0"/>
        <w:iCs w:val="0"/>
        <w:sz w:val="30"/>
        <w:szCs w:val="30"/>
      </w:rPr>
    </w:lvl>
    <w:lvl w:ilvl="1">
      <w:start w:val="1"/>
      <w:numFmt w:val="decimal"/>
      <w:lvlText w:val="%2、"/>
      <w:lvlJc w:val="left"/>
      <w:pPr>
        <w:tabs>
          <w:tab w:val="left" w:pos="1287"/>
        </w:tabs>
        <w:ind w:left="1287" w:hanging="720"/>
      </w:pPr>
      <w:rPr>
        <w:rFonts w:eastAsia="华文仿宋" w:hint="eastAsia"/>
        <w:b w:val="0"/>
        <w:bCs w:val="0"/>
        <w:i w:val="0"/>
        <w:iCs w:val="0"/>
        <w:sz w:val="30"/>
        <w:szCs w:val="30"/>
      </w:rPr>
    </w:lvl>
    <w:lvl w:ilvl="2">
      <w:start w:val="1"/>
      <w:numFmt w:val="lowerRoman"/>
      <w:lvlText w:val="%3."/>
      <w:lvlJc w:val="right"/>
      <w:pPr>
        <w:tabs>
          <w:tab w:val="left" w:pos="777"/>
        </w:tabs>
        <w:ind w:left="777" w:hanging="420"/>
      </w:pPr>
    </w:lvl>
    <w:lvl w:ilvl="3">
      <w:start w:val="1"/>
      <w:numFmt w:val="decimal"/>
      <w:lvlText w:val="%4."/>
      <w:lvlJc w:val="left"/>
      <w:pPr>
        <w:tabs>
          <w:tab w:val="left" w:pos="1197"/>
        </w:tabs>
        <w:ind w:left="1197" w:hanging="420"/>
      </w:pPr>
    </w:lvl>
    <w:lvl w:ilvl="4">
      <w:start w:val="1"/>
      <w:numFmt w:val="lowerLetter"/>
      <w:lvlText w:val="%5)"/>
      <w:lvlJc w:val="left"/>
      <w:pPr>
        <w:tabs>
          <w:tab w:val="left" w:pos="1617"/>
        </w:tabs>
        <w:ind w:left="1617" w:hanging="420"/>
      </w:pPr>
    </w:lvl>
    <w:lvl w:ilvl="5">
      <w:start w:val="1"/>
      <w:numFmt w:val="lowerRoman"/>
      <w:lvlText w:val="%6."/>
      <w:lvlJc w:val="right"/>
      <w:pPr>
        <w:tabs>
          <w:tab w:val="left" w:pos="2037"/>
        </w:tabs>
        <w:ind w:left="2037" w:hanging="420"/>
      </w:pPr>
    </w:lvl>
    <w:lvl w:ilvl="6">
      <w:start w:val="1"/>
      <w:numFmt w:val="decimal"/>
      <w:lvlText w:val="%7."/>
      <w:lvlJc w:val="left"/>
      <w:pPr>
        <w:tabs>
          <w:tab w:val="left" w:pos="2457"/>
        </w:tabs>
        <w:ind w:left="2457" w:hanging="420"/>
      </w:pPr>
    </w:lvl>
    <w:lvl w:ilvl="7">
      <w:start w:val="1"/>
      <w:numFmt w:val="lowerLetter"/>
      <w:lvlText w:val="%8)"/>
      <w:lvlJc w:val="left"/>
      <w:pPr>
        <w:tabs>
          <w:tab w:val="left" w:pos="2877"/>
        </w:tabs>
        <w:ind w:left="2877" w:hanging="420"/>
      </w:pPr>
    </w:lvl>
    <w:lvl w:ilvl="8">
      <w:start w:val="1"/>
      <w:numFmt w:val="lowerRoman"/>
      <w:lvlText w:val="%9."/>
      <w:lvlJc w:val="right"/>
      <w:pPr>
        <w:tabs>
          <w:tab w:val="left" w:pos="3297"/>
        </w:tabs>
        <w:ind w:left="3297" w:hanging="420"/>
      </w:pPr>
    </w:lvl>
  </w:abstractNum>
  <w:abstractNum w:abstractNumId="3">
    <w:nsid w:val="4EC06970"/>
    <w:multiLevelType w:val="multilevel"/>
    <w:tmpl w:val="4EC06970"/>
    <w:lvl w:ilvl="0">
      <w:start w:val="1"/>
      <w:numFmt w:val="japaneseCounting"/>
      <w:lvlText w:val="%1、"/>
      <w:lvlJc w:val="left"/>
      <w:pPr>
        <w:ind w:left="1146" w:hanging="720"/>
      </w:pPr>
      <w:rPr>
        <w:rFonts w:ascii="仿宋_GB2312" w:eastAsia="仿宋_GB2312" w:hAnsi="宋体"/>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708C02EB"/>
    <w:multiLevelType w:val="multilevel"/>
    <w:tmpl w:val="708C02EB"/>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52D"/>
    <w:rsid w:val="00001B88"/>
    <w:rsid w:val="000079B1"/>
    <w:rsid w:val="00036F38"/>
    <w:rsid w:val="00043661"/>
    <w:rsid w:val="0004524C"/>
    <w:rsid w:val="00056BC0"/>
    <w:rsid w:val="00094F56"/>
    <w:rsid w:val="000A1704"/>
    <w:rsid w:val="000A5645"/>
    <w:rsid w:val="000A6803"/>
    <w:rsid w:val="000B1904"/>
    <w:rsid w:val="000B64EA"/>
    <w:rsid w:val="000C76C6"/>
    <w:rsid w:val="000C7AB1"/>
    <w:rsid w:val="000E0716"/>
    <w:rsid w:val="000E3F66"/>
    <w:rsid w:val="00101E25"/>
    <w:rsid w:val="00112A87"/>
    <w:rsid w:val="0011465D"/>
    <w:rsid w:val="00133466"/>
    <w:rsid w:val="00135D20"/>
    <w:rsid w:val="00140BEC"/>
    <w:rsid w:val="00144176"/>
    <w:rsid w:val="0015346F"/>
    <w:rsid w:val="001579D3"/>
    <w:rsid w:val="00160047"/>
    <w:rsid w:val="001740B1"/>
    <w:rsid w:val="00181964"/>
    <w:rsid w:val="00197F82"/>
    <w:rsid w:val="001A0F09"/>
    <w:rsid w:val="001D07FF"/>
    <w:rsid w:val="00226C00"/>
    <w:rsid w:val="002304B2"/>
    <w:rsid w:val="00232357"/>
    <w:rsid w:val="002415F3"/>
    <w:rsid w:val="00241D4D"/>
    <w:rsid w:val="00241F55"/>
    <w:rsid w:val="00244379"/>
    <w:rsid w:val="00245F82"/>
    <w:rsid w:val="00247A99"/>
    <w:rsid w:val="002636DD"/>
    <w:rsid w:val="002709E2"/>
    <w:rsid w:val="00274C6A"/>
    <w:rsid w:val="002B052D"/>
    <w:rsid w:val="002B0FF5"/>
    <w:rsid w:val="002B18E6"/>
    <w:rsid w:val="002C19D1"/>
    <w:rsid w:val="002C38EB"/>
    <w:rsid w:val="002D3188"/>
    <w:rsid w:val="00302308"/>
    <w:rsid w:val="00305452"/>
    <w:rsid w:val="00310366"/>
    <w:rsid w:val="00311665"/>
    <w:rsid w:val="003223A9"/>
    <w:rsid w:val="00331678"/>
    <w:rsid w:val="00336723"/>
    <w:rsid w:val="00337FF0"/>
    <w:rsid w:val="003432D0"/>
    <w:rsid w:val="003465E2"/>
    <w:rsid w:val="00351AD6"/>
    <w:rsid w:val="00353640"/>
    <w:rsid w:val="00361E4D"/>
    <w:rsid w:val="00367ED5"/>
    <w:rsid w:val="003A3F06"/>
    <w:rsid w:val="003B7CEB"/>
    <w:rsid w:val="003C0392"/>
    <w:rsid w:val="003D757B"/>
    <w:rsid w:val="00404E61"/>
    <w:rsid w:val="00407275"/>
    <w:rsid w:val="004257A7"/>
    <w:rsid w:val="004420C6"/>
    <w:rsid w:val="00451F83"/>
    <w:rsid w:val="0045234D"/>
    <w:rsid w:val="00472E14"/>
    <w:rsid w:val="00474030"/>
    <w:rsid w:val="004868CF"/>
    <w:rsid w:val="004A368A"/>
    <w:rsid w:val="004A5208"/>
    <w:rsid w:val="004A6201"/>
    <w:rsid w:val="004B4433"/>
    <w:rsid w:val="004D09A0"/>
    <w:rsid w:val="004F062E"/>
    <w:rsid w:val="0050202A"/>
    <w:rsid w:val="00502DDB"/>
    <w:rsid w:val="00514C73"/>
    <w:rsid w:val="005326BD"/>
    <w:rsid w:val="00541218"/>
    <w:rsid w:val="00546611"/>
    <w:rsid w:val="0056024A"/>
    <w:rsid w:val="005726D0"/>
    <w:rsid w:val="00594ED8"/>
    <w:rsid w:val="00594EF8"/>
    <w:rsid w:val="00597C81"/>
    <w:rsid w:val="005B3151"/>
    <w:rsid w:val="005D6407"/>
    <w:rsid w:val="005D7B47"/>
    <w:rsid w:val="005E65B1"/>
    <w:rsid w:val="005F36F6"/>
    <w:rsid w:val="00606E2F"/>
    <w:rsid w:val="00607CED"/>
    <w:rsid w:val="00612AB7"/>
    <w:rsid w:val="0062494B"/>
    <w:rsid w:val="00630598"/>
    <w:rsid w:val="00633FD9"/>
    <w:rsid w:val="00640E23"/>
    <w:rsid w:val="00643C24"/>
    <w:rsid w:val="00651D31"/>
    <w:rsid w:val="0065668E"/>
    <w:rsid w:val="00665B73"/>
    <w:rsid w:val="006819B7"/>
    <w:rsid w:val="0068416A"/>
    <w:rsid w:val="00692F56"/>
    <w:rsid w:val="00694A12"/>
    <w:rsid w:val="006A5D38"/>
    <w:rsid w:val="006E6067"/>
    <w:rsid w:val="006F2EAA"/>
    <w:rsid w:val="006F566F"/>
    <w:rsid w:val="00711252"/>
    <w:rsid w:val="00716671"/>
    <w:rsid w:val="00725096"/>
    <w:rsid w:val="0072682D"/>
    <w:rsid w:val="007349AA"/>
    <w:rsid w:val="0074270D"/>
    <w:rsid w:val="0076025A"/>
    <w:rsid w:val="0078371D"/>
    <w:rsid w:val="007925E1"/>
    <w:rsid w:val="0079265E"/>
    <w:rsid w:val="007926B8"/>
    <w:rsid w:val="00793A63"/>
    <w:rsid w:val="007B313A"/>
    <w:rsid w:val="007B316B"/>
    <w:rsid w:val="007B5720"/>
    <w:rsid w:val="007B5BE4"/>
    <w:rsid w:val="007C2B8D"/>
    <w:rsid w:val="007D21DE"/>
    <w:rsid w:val="007D3B98"/>
    <w:rsid w:val="007F6EB5"/>
    <w:rsid w:val="0080789D"/>
    <w:rsid w:val="00820FB3"/>
    <w:rsid w:val="00827A27"/>
    <w:rsid w:val="008364DB"/>
    <w:rsid w:val="00842549"/>
    <w:rsid w:val="0084312D"/>
    <w:rsid w:val="0087784B"/>
    <w:rsid w:val="00880C6F"/>
    <w:rsid w:val="008865FB"/>
    <w:rsid w:val="008A1C9F"/>
    <w:rsid w:val="008A7590"/>
    <w:rsid w:val="008D1076"/>
    <w:rsid w:val="008F08AC"/>
    <w:rsid w:val="0091307B"/>
    <w:rsid w:val="0091627B"/>
    <w:rsid w:val="00954631"/>
    <w:rsid w:val="00956191"/>
    <w:rsid w:val="009619EC"/>
    <w:rsid w:val="00977229"/>
    <w:rsid w:val="00995951"/>
    <w:rsid w:val="009A3A0B"/>
    <w:rsid w:val="009C4464"/>
    <w:rsid w:val="009D219B"/>
    <w:rsid w:val="009E01D2"/>
    <w:rsid w:val="009E3192"/>
    <w:rsid w:val="009F6FF7"/>
    <w:rsid w:val="00A042D0"/>
    <w:rsid w:val="00A103D3"/>
    <w:rsid w:val="00A27A49"/>
    <w:rsid w:val="00A46304"/>
    <w:rsid w:val="00A53816"/>
    <w:rsid w:val="00A5591B"/>
    <w:rsid w:val="00A55FB2"/>
    <w:rsid w:val="00A70F04"/>
    <w:rsid w:val="00A815EB"/>
    <w:rsid w:val="00A8485D"/>
    <w:rsid w:val="00A90C19"/>
    <w:rsid w:val="00A934B4"/>
    <w:rsid w:val="00AC55B0"/>
    <w:rsid w:val="00AD579E"/>
    <w:rsid w:val="00AD58B0"/>
    <w:rsid w:val="00AF59BB"/>
    <w:rsid w:val="00B00719"/>
    <w:rsid w:val="00B228E2"/>
    <w:rsid w:val="00B35D03"/>
    <w:rsid w:val="00B43E51"/>
    <w:rsid w:val="00B56543"/>
    <w:rsid w:val="00B656BB"/>
    <w:rsid w:val="00B720F7"/>
    <w:rsid w:val="00B77656"/>
    <w:rsid w:val="00B924F9"/>
    <w:rsid w:val="00B93C7D"/>
    <w:rsid w:val="00BA0845"/>
    <w:rsid w:val="00BA0987"/>
    <w:rsid w:val="00BA48DC"/>
    <w:rsid w:val="00BA57AA"/>
    <w:rsid w:val="00BA7B49"/>
    <w:rsid w:val="00BB0CEC"/>
    <w:rsid w:val="00BB6F4C"/>
    <w:rsid w:val="00BB72BA"/>
    <w:rsid w:val="00BE7A22"/>
    <w:rsid w:val="00BE7BEF"/>
    <w:rsid w:val="00C126A8"/>
    <w:rsid w:val="00C140EB"/>
    <w:rsid w:val="00C32C6D"/>
    <w:rsid w:val="00C52CEB"/>
    <w:rsid w:val="00C7361B"/>
    <w:rsid w:val="00C9552A"/>
    <w:rsid w:val="00CA0788"/>
    <w:rsid w:val="00CA1E45"/>
    <w:rsid w:val="00CB6B65"/>
    <w:rsid w:val="00CC0C75"/>
    <w:rsid w:val="00CD362A"/>
    <w:rsid w:val="00CE016E"/>
    <w:rsid w:val="00CE08DD"/>
    <w:rsid w:val="00CE7873"/>
    <w:rsid w:val="00CF1765"/>
    <w:rsid w:val="00D05402"/>
    <w:rsid w:val="00D11A7E"/>
    <w:rsid w:val="00D30C90"/>
    <w:rsid w:val="00D371E5"/>
    <w:rsid w:val="00D4459A"/>
    <w:rsid w:val="00D57514"/>
    <w:rsid w:val="00D732BB"/>
    <w:rsid w:val="00D817FB"/>
    <w:rsid w:val="00D82CE1"/>
    <w:rsid w:val="00D852AB"/>
    <w:rsid w:val="00D87FB1"/>
    <w:rsid w:val="00D92DC0"/>
    <w:rsid w:val="00D94986"/>
    <w:rsid w:val="00D9522E"/>
    <w:rsid w:val="00DB385F"/>
    <w:rsid w:val="00DB4BB9"/>
    <w:rsid w:val="00DC31B3"/>
    <w:rsid w:val="00DD7A1A"/>
    <w:rsid w:val="00DF4348"/>
    <w:rsid w:val="00E02AD9"/>
    <w:rsid w:val="00E02C1D"/>
    <w:rsid w:val="00E07A62"/>
    <w:rsid w:val="00E16F95"/>
    <w:rsid w:val="00E45B55"/>
    <w:rsid w:val="00E5365E"/>
    <w:rsid w:val="00E60D9C"/>
    <w:rsid w:val="00E72A0B"/>
    <w:rsid w:val="00E805EC"/>
    <w:rsid w:val="00E84D5A"/>
    <w:rsid w:val="00E941C0"/>
    <w:rsid w:val="00E9587F"/>
    <w:rsid w:val="00ED2549"/>
    <w:rsid w:val="00EF34E5"/>
    <w:rsid w:val="00F172BE"/>
    <w:rsid w:val="00F36FAF"/>
    <w:rsid w:val="00F56527"/>
    <w:rsid w:val="00F6221D"/>
    <w:rsid w:val="00F6546C"/>
    <w:rsid w:val="00F70923"/>
    <w:rsid w:val="00F71496"/>
    <w:rsid w:val="00F71AD8"/>
    <w:rsid w:val="00F94957"/>
    <w:rsid w:val="00FB538F"/>
    <w:rsid w:val="00FD20D1"/>
    <w:rsid w:val="00FE1024"/>
    <w:rsid w:val="00FE1DC5"/>
    <w:rsid w:val="00FF509D"/>
    <w:rsid w:val="03D76244"/>
    <w:rsid w:val="060C3634"/>
    <w:rsid w:val="104200D2"/>
    <w:rsid w:val="1F5B6CB3"/>
    <w:rsid w:val="20075F26"/>
    <w:rsid w:val="3F8D23BE"/>
    <w:rsid w:val="4486263E"/>
    <w:rsid w:val="53001AC0"/>
    <w:rsid w:val="5BB65C69"/>
    <w:rsid w:val="659576A4"/>
    <w:rsid w:val="67F52C6F"/>
    <w:rsid w:val="742D5B4B"/>
    <w:rsid w:val="78BC6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3151"/>
    <w:rPr>
      <w:rFonts w:ascii="宋体" w:hAnsi="宋体" w:cs="宋体"/>
      <w:kern w:val="0"/>
      <w:sz w:val="24"/>
      <w:szCs w:val="24"/>
    </w:rPr>
  </w:style>
  <w:style w:type="paragraph" w:styleId="Heading1">
    <w:name w:val="heading 1"/>
    <w:basedOn w:val="Normal"/>
    <w:next w:val="Normal"/>
    <w:link w:val="Heading1Char"/>
    <w:uiPriority w:val="99"/>
    <w:qFormat/>
    <w:rsid w:val="005B3151"/>
    <w:pPr>
      <w:keepNext/>
      <w:keepLines/>
      <w:widowControl w:val="0"/>
      <w:spacing w:before="340" w:after="330" w:line="576" w:lineRule="auto"/>
      <w:jc w:val="center"/>
      <w:outlineLvl w:val="0"/>
    </w:pPr>
    <w:rPr>
      <w:b/>
      <w:bCs/>
      <w:color w:val="000000"/>
      <w:kern w:val="4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3151"/>
    <w:rPr>
      <w:rFonts w:ascii="宋体" w:eastAsia="宋体" w:cs="宋体"/>
      <w:b/>
      <w:bCs/>
      <w:color w:val="000000"/>
      <w:kern w:val="44"/>
      <w:sz w:val="36"/>
      <w:szCs w:val="36"/>
    </w:rPr>
  </w:style>
  <w:style w:type="paragraph" w:styleId="CommentText">
    <w:name w:val="annotation text"/>
    <w:basedOn w:val="Normal"/>
    <w:link w:val="CommentTextChar"/>
    <w:uiPriority w:val="99"/>
    <w:semiHidden/>
    <w:rsid w:val="005B3151"/>
    <w:pPr>
      <w:widowControl w:val="0"/>
    </w:pPr>
    <w:rPr>
      <w:rFonts w:ascii="Times New Roman" w:hAnsi="Times New Roman" w:cs="Times New Roman"/>
      <w:kern w:val="2"/>
      <w:sz w:val="21"/>
      <w:szCs w:val="21"/>
    </w:rPr>
  </w:style>
  <w:style w:type="character" w:customStyle="1" w:styleId="CommentTextChar">
    <w:name w:val="Comment Text Char"/>
    <w:basedOn w:val="DefaultParagraphFont"/>
    <w:link w:val="CommentText"/>
    <w:uiPriority w:val="99"/>
    <w:locked/>
    <w:rsid w:val="005B3151"/>
    <w:rPr>
      <w:rFonts w:ascii="Times New Roman" w:hAnsi="Times New Roman" w:cs="Times New Roman"/>
      <w:kern w:val="2"/>
      <w:sz w:val="21"/>
      <w:szCs w:val="21"/>
    </w:rPr>
  </w:style>
  <w:style w:type="paragraph" w:styleId="BodyText3">
    <w:name w:val="Body Text 3"/>
    <w:basedOn w:val="Normal"/>
    <w:link w:val="BodyText3Char"/>
    <w:uiPriority w:val="99"/>
    <w:rsid w:val="005B3151"/>
    <w:pPr>
      <w:widowControl w:val="0"/>
      <w:jc w:val="both"/>
    </w:pPr>
    <w:rPr>
      <w:rFonts w:ascii="Times New Roman" w:hAnsi="Times New Roman" w:cs="Times New Roman"/>
      <w:b/>
      <w:bCs/>
      <w:kern w:val="2"/>
    </w:rPr>
  </w:style>
  <w:style w:type="character" w:customStyle="1" w:styleId="BodyText3Char">
    <w:name w:val="Body Text 3 Char"/>
    <w:basedOn w:val="DefaultParagraphFont"/>
    <w:link w:val="BodyText3"/>
    <w:uiPriority w:val="99"/>
    <w:locked/>
    <w:rsid w:val="005B3151"/>
    <w:rPr>
      <w:rFonts w:ascii="Times New Roman" w:hAnsi="Times New Roman" w:cs="Times New Roman"/>
      <w:b/>
      <w:bCs/>
      <w:kern w:val="2"/>
      <w:sz w:val="24"/>
      <w:szCs w:val="24"/>
    </w:rPr>
  </w:style>
  <w:style w:type="paragraph" w:styleId="BodyText">
    <w:name w:val="Body Text"/>
    <w:basedOn w:val="Normal"/>
    <w:link w:val="BodyTextChar"/>
    <w:uiPriority w:val="99"/>
    <w:rsid w:val="005B3151"/>
    <w:pPr>
      <w:widowControl w:val="0"/>
      <w:spacing w:line="400" w:lineRule="exact"/>
      <w:jc w:val="both"/>
    </w:pPr>
    <w:rPr>
      <w:rFonts w:ascii="仿宋_GB2312" w:eastAsia="仿宋_GB2312" w:hAnsi="Times New Roman" w:cs="仿宋_GB2312"/>
      <w:spacing w:val="6"/>
      <w:kern w:val="2"/>
      <w:sz w:val="26"/>
      <w:szCs w:val="26"/>
    </w:rPr>
  </w:style>
  <w:style w:type="character" w:customStyle="1" w:styleId="BodyTextChar">
    <w:name w:val="Body Text Char"/>
    <w:basedOn w:val="DefaultParagraphFont"/>
    <w:link w:val="BodyText"/>
    <w:uiPriority w:val="99"/>
    <w:locked/>
    <w:rsid w:val="005B3151"/>
    <w:rPr>
      <w:rFonts w:ascii="仿宋_GB2312" w:eastAsia="仿宋_GB2312" w:hAnsi="Times New Roman" w:cs="仿宋_GB2312"/>
      <w:spacing w:val="6"/>
      <w:kern w:val="2"/>
      <w:sz w:val="26"/>
      <w:szCs w:val="26"/>
    </w:rPr>
  </w:style>
  <w:style w:type="paragraph" w:styleId="BodyTextIndent">
    <w:name w:val="Body Text Indent"/>
    <w:basedOn w:val="Normal"/>
    <w:link w:val="BodyTextIndentChar"/>
    <w:uiPriority w:val="99"/>
    <w:rsid w:val="005B3151"/>
    <w:pPr>
      <w:spacing w:after="120"/>
      <w:ind w:leftChars="200" w:left="420"/>
    </w:pPr>
  </w:style>
  <w:style w:type="character" w:customStyle="1" w:styleId="BodyTextIndentChar">
    <w:name w:val="Body Text Indent Char"/>
    <w:basedOn w:val="DefaultParagraphFont"/>
    <w:link w:val="BodyTextIndent"/>
    <w:uiPriority w:val="99"/>
    <w:semiHidden/>
    <w:locked/>
    <w:rsid w:val="005B3151"/>
    <w:rPr>
      <w:rFonts w:ascii="宋体" w:eastAsia="宋体" w:cs="宋体"/>
      <w:sz w:val="24"/>
      <w:szCs w:val="24"/>
    </w:rPr>
  </w:style>
  <w:style w:type="paragraph" w:styleId="BodyTextIndent2">
    <w:name w:val="Body Text Indent 2"/>
    <w:basedOn w:val="Normal"/>
    <w:link w:val="BodyTextIndent2Char"/>
    <w:uiPriority w:val="99"/>
    <w:rsid w:val="005B3151"/>
    <w:pPr>
      <w:widowControl w:val="0"/>
      <w:spacing w:after="120" w:line="480" w:lineRule="auto"/>
      <w:ind w:leftChars="200" w:left="420"/>
      <w:jc w:val="both"/>
    </w:pPr>
    <w:rPr>
      <w:rFonts w:ascii="Times New Roman" w:hAnsi="Times New Roman" w:cs="Times New Roman"/>
      <w:kern w:val="2"/>
      <w:sz w:val="21"/>
      <w:szCs w:val="21"/>
    </w:rPr>
  </w:style>
  <w:style w:type="character" w:customStyle="1" w:styleId="BodyTextIndent2Char">
    <w:name w:val="Body Text Indent 2 Char"/>
    <w:basedOn w:val="DefaultParagraphFont"/>
    <w:link w:val="BodyTextIndent2"/>
    <w:uiPriority w:val="99"/>
    <w:locked/>
    <w:rsid w:val="005B3151"/>
    <w:rPr>
      <w:rFonts w:ascii="Times New Roman" w:hAnsi="Times New Roman" w:cs="Times New Roman"/>
      <w:kern w:val="2"/>
      <w:sz w:val="21"/>
      <w:szCs w:val="21"/>
    </w:rPr>
  </w:style>
  <w:style w:type="paragraph" w:styleId="BalloonText">
    <w:name w:val="Balloon Text"/>
    <w:basedOn w:val="Normal"/>
    <w:link w:val="BalloonTextChar"/>
    <w:uiPriority w:val="99"/>
    <w:semiHidden/>
    <w:rsid w:val="005B3151"/>
    <w:rPr>
      <w:sz w:val="18"/>
      <w:szCs w:val="18"/>
    </w:rPr>
  </w:style>
  <w:style w:type="character" w:customStyle="1" w:styleId="BalloonTextChar">
    <w:name w:val="Balloon Text Char"/>
    <w:basedOn w:val="DefaultParagraphFont"/>
    <w:link w:val="BalloonText"/>
    <w:uiPriority w:val="99"/>
    <w:semiHidden/>
    <w:locked/>
    <w:rsid w:val="005B3151"/>
    <w:rPr>
      <w:rFonts w:ascii="宋体" w:eastAsia="宋体" w:hAnsi="宋体" w:cs="宋体"/>
      <w:kern w:val="0"/>
      <w:sz w:val="18"/>
      <w:szCs w:val="18"/>
    </w:rPr>
  </w:style>
  <w:style w:type="paragraph" w:styleId="Footer">
    <w:name w:val="footer"/>
    <w:basedOn w:val="Normal"/>
    <w:link w:val="FooterChar"/>
    <w:uiPriority w:val="99"/>
    <w:rsid w:val="005B315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5B3151"/>
    <w:rPr>
      <w:sz w:val="18"/>
      <w:szCs w:val="18"/>
    </w:rPr>
  </w:style>
  <w:style w:type="paragraph" w:styleId="Header">
    <w:name w:val="header"/>
    <w:basedOn w:val="Normal"/>
    <w:link w:val="HeaderChar"/>
    <w:uiPriority w:val="99"/>
    <w:rsid w:val="005B31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B3151"/>
    <w:rPr>
      <w:sz w:val="18"/>
      <w:szCs w:val="18"/>
    </w:rPr>
  </w:style>
  <w:style w:type="paragraph" w:styleId="BodyTextIndent3">
    <w:name w:val="Body Text Indent 3"/>
    <w:basedOn w:val="Normal"/>
    <w:link w:val="BodyTextIndent3Char"/>
    <w:uiPriority w:val="99"/>
    <w:rsid w:val="005B3151"/>
    <w:pPr>
      <w:widowControl w:val="0"/>
      <w:spacing w:after="120"/>
      <w:ind w:leftChars="200" w:left="420"/>
      <w:jc w:val="both"/>
    </w:pPr>
    <w:rPr>
      <w:rFonts w:ascii="Times New Roman" w:hAnsi="Times New Roman" w:cs="Times New Roman"/>
      <w:kern w:val="2"/>
      <w:sz w:val="16"/>
      <w:szCs w:val="16"/>
    </w:rPr>
  </w:style>
  <w:style w:type="character" w:customStyle="1" w:styleId="BodyTextIndent3Char">
    <w:name w:val="Body Text Indent 3 Char"/>
    <w:basedOn w:val="DefaultParagraphFont"/>
    <w:link w:val="BodyTextIndent3"/>
    <w:uiPriority w:val="99"/>
    <w:locked/>
    <w:rsid w:val="005B3151"/>
    <w:rPr>
      <w:rFonts w:ascii="Times New Roman" w:hAnsi="Times New Roman" w:cs="Times New Roman"/>
      <w:kern w:val="2"/>
      <w:sz w:val="16"/>
      <w:szCs w:val="16"/>
    </w:rPr>
  </w:style>
  <w:style w:type="paragraph" w:styleId="BodyText2">
    <w:name w:val="Body Text 2"/>
    <w:basedOn w:val="Normal"/>
    <w:link w:val="BodyText2Char"/>
    <w:uiPriority w:val="99"/>
    <w:rsid w:val="005B3151"/>
    <w:pPr>
      <w:widowControl w:val="0"/>
      <w:spacing w:after="120" w:line="480" w:lineRule="auto"/>
      <w:jc w:val="both"/>
    </w:pPr>
    <w:rPr>
      <w:rFonts w:ascii="Times New Roman" w:hAnsi="Times New Roman" w:cs="Times New Roman"/>
      <w:kern w:val="2"/>
      <w:sz w:val="21"/>
      <w:szCs w:val="21"/>
    </w:rPr>
  </w:style>
  <w:style w:type="character" w:customStyle="1" w:styleId="BodyText2Char">
    <w:name w:val="Body Text 2 Char"/>
    <w:basedOn w:val="DefaultParagraphFont"/>
    <w:link w:val="BodyText2"/>
    <w:uiPriority w:val="99"/>
    <w:semiHidden/>
    <w:locked/>
    <w:rPr>
      <w:rFonts w:ascii="宋体" w:eastAsia="宋体" w:cs="宋体"/>
      <w:kern w:val="0"/>
      <w:sz w:val="24"/>
      <w:szCs w:val="24"/>
    </w:rPr>
  </w:style>
  <w:style w:type="paragraph" w:styleId="NormalWeb">
    <w:name w:val="Normal (Web)"/>
    <w:basedOn w:val="Normal"/>
    <w:uiPriority w:val="99"/>
    <w:rsid w:val="005B3151"/>
    <w:pPr>
      <w:spacing w:before="100" w:beforeAutospacing="1" w:after="100" w:afterAutospacing="1"/>
    </w:pPr>
  </w:style>
  <w:style w:type="character" w:styleId="Strong">
    <w:name w:val="Strong"/>
    <w:basedOn w:val="DefaultParagraphFont"/>
    <w:uiPriority w:val="99"/>
    <w:qFormat/>
    <w:rsid w:val="005B3151"/>
    <w:rPr>
      <w:b/>
      <w:bCs/>
    </w:rPr>
  </w:style>
  <w:style w:type="character" w:styleId="PageNumber">
    <w:name w:val="page number"/>
    <w:basedOn w:val="DefaultParagraphFont"/>
    <w:uiPriority w:val="99"/>
    <w:rsid w:val="005B3151"/>
  </w:style>
  <w:style w:type="character" w:styleId="FollowedHyperlink">
    <w:name w:val="FollowedHyperlink"/>
    <w:basedOn w:val="DefaultParagraphFont"/>
    <w:uiPriority w:val="99"/>
    <w:rsid w:val="005B3151"/>
    <w:rPr>
      <w:color w:val="800080"/>
      <w:u w:val="single"/>
    </w:rPr>
  </w:style>
  <w:style w:type="character" w:styleId="Emphasis">
    <w:name w:val="Emphasis"/>
    <w:basedOn w:val="DefaultParagraphFont"/>
    <w:uiPriority w:val="99"/>
    <w:qFormat/>
    <w:rsid w:val="005B3151"/>
    <w:rPr>
      <w:i/>
      <w:iCs/>
    </w:rPr>
  </w:style>
  <w:style w:type="character" w:styleId="Hyperlink">
    <w:name w:val="Hyperlink"/>
    <w:basedOn w:val="DefaultParagraphFont"/>
    <w:uiPriority w:val="99"/>
    <w:rsid w:val="005B3151"/>
    <w:rPr>
      <w:color w:val="0000FF"/>
      <w:u w:val="none"/>
    </w:rPr>
  </w:style>
  <w:style w:type="table" w:styleId="TableGrid">
    <w:name w:val="Table Grid"/>
    <w:basedOn w:val="TableNormal"/>
    <w:uiPriority w:val="99"/>
    <w:rsid w:val="005B3151"/>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5B3151"/>
    <w:pPr>
      <w:ind w:firstLineChars="200" w:firstLine="420"/>
    </w:pPr>
  </w:style>
  <w:style w:type="paragraph" w:customStyle="1" w:styleId="p35">
    <w:name w:val="p35"/>
    <w:basedOn w:val="Normal"/>
    <w:uiPriority w:val="99"/>
    <w:rsid w:val="005B3151"/>
    <w:pPr>
      <w:spacing w:before="100" w:after="100"/>
    </w:pPr>
  </w:style>
  <w:style w:type="character" w:customStyle="1" w:styleId="apple-converted-space">
    <w:name w:val="apple-converted-space"/>
    <w:basedOn w:val="DefaultParagraphFont"/>
    <w:uiPriority w:val="99"/>
    <w:rsid w:val="005B31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38</Pages>
  <Words>1491</Words>
  <Characters>8504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××市行政许可标准 (事项编码: 010047501300261837313330801)</dc:title>
  <dc:subject/>
  <dc:creator>Administrator</dc:creator>
  <cp:keywords/>
  <dc:description/>
  <cp:lastModifiedBy>admin</cp:lastModifiedBy>
  <cp:revision>8</cp:revision>
  <cp:lastPrinted>2017-04-10T02:07:00Z</cp:lastPrinted>
  <dcterms:created xsi:type="dcterms:W3CDTF">2017-05-12T12:22:00Z</dcterms:created>
  <dcterms:modified xsi:type="dcterms:W3CDTF">2017-06-03T11:17:00Z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